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AB67F" w14:textId="191DEC6F" w:rsidR="00135F3D" w:rsidRDefault="009038A7" w:rsidP="00135F3D">
      <w:pPr>
        <w:pStyle w:val="NormalWeb"/>
        <w:jc w:val="center"/>
        <w:rPr>
          <w:rFonts w:ascii="Verdana" w:hAnsi="Verdana"/>
          <w:b/>
          <w:bCs/>
          <w:color w:val="C00000"/>
          <w:sz w:val="36"/>
          <w:szCs w:val="36"/>
          <w:u w:val="single"/>
        </w:rPr>
      </w:pPr>
      <w:r>
        <w:rPr>
          <w:noProof/>
        </w:rPr>
        <w:t xml:space="preserve"> </w:t>
      </w:r>
      <w:r>
        <w:t xml:space="preserve">   </w:t>
      </w:r>
      <w:proofErr w:type="spellStart"/>
      <w:r w:rsidRPr="009038A7">
        <w:rPr>
          <w:rFonts w:ascii="Verdana" w:hAnsi="Verdana"/>
          <w:b/>
          <w:bCs/>
          <w:color w:val="C00000"/>
          <w:sz w:val="36"/>
          <w:szCs w:val="36"/>
          <w:u w:val="single"/>
        </w:rPr>
        <w:t>Achille</w:t>
      </w:r>
      <w:proofErr w:type="spellEnd"/>
      <w:r w:rsidRPr="009038A7">
        <w:rPr>
          <w:rFonts w:ascii="Verdana" w:hAnsi="Verdana"/>
          <w:b/>
          <w:bCs/>
          <w:color w:val="C00000"/>
          <w:sz w:val="36"/>
          <w:szCs w:val="36"/>
          <w:u w:val="single"/>
        </w:rPr>
        <w:t xml:space="preserve"> C.</w:t>
      </w:r>
      <w:r>
        <w:rPr>
          <w:rFonts w:ascii="Verdana" w:hAnsi="Verdana"/>
          <w:b/>
          <w:bCs/>
          <w:color w:val="C00000"/>
          <w:sz w:val="36"/>
          <w:szCs w:val="36"/>
          <w:u w:val="single"/>
        </w:rPr>
        <w:t xml:space="preserve"> </w:t>
      </w:r>
      <w:proofErr w:type="spellStart"/>
      <w:r>
        <w:rPr>
          <w:rFonts w:ascii="Verdana" w:hAnsi="Verdana"/>
          <w:b/>
          <w:bCs/>
          <w:color w:val="C00000"/>
          <w:sz w:val="36"/>
          <w:szCs w:val="36"/>
          <w:u w:val="single"/>
        </w:rPr>
        <w:t>Tisdelle</w:t>
      </w:r>
      <w:proofErr w:type="spellEnd"/>
      <w:r w:rsidR="00135F3D">
        <w:rPr>
          <w:rFonts w:ascii="Verdana" w:hAnsi="Verdana"/>
          <w:b/>
          <w:bCs/>
          <w:color w:val="C00000"/>
          <w:sz w:val="36"/>
          <w:szCs w:val="36"/>
          <w:u w:val="single"/>
        </w:rPr>
        <w:t>, Jr</w:t>
      </w:r>
    </w:p>
    <w:p w14:paraId="56A18B34" w14:textId="77777777" w:rsidR="00135F3D" w:rsidRPr="00135F3D" w:rsidRDefault="00135F3D" w:rsidP="00135F3D">
      <w:pPr>
        <w:pStyle w:val="NormalWeb"/>
        <w:jc w:val="center"/>
        <w:rPr>
          <w:rFonts w:ascii="Verdana" w:hAnsi="Verdana"/>
          <w:sz w:val="28"/>
          <w:szCs w:val="28"/>
        </w:rPr>
      </w:pPr>
      <w:r w:rsidRPr="00135F3D">
        <w:rPr>
          <w:rFonts w:ascii="Verdana" w:hAnsi="Verdana"/>
          <w:sz w:val="28"/>
          <w:szCs w:val="28"/>
        </w:rPr>
        <w:t>US Army 26th Cavalry Philippine Scouts</w:t>
      </w:r>
    </w:p>
    <w:p w14:paraId="03AE5DFC" w14:textId="77777777" w:rsidR="00135F3D" w:rsidRDefault="00135F3D" w:rsidP="00135F3D">
      <w:pPr>
        <w:pStyle w:val="NormalWeb"/>
      </w:pPr>
    </w:p>
    <w:p w14:paraId="34DD0C37" w14:textId="760D859B" w:rsidR="009038A7" w:rsidRPr="00135F3D" w:rsidRDefault="00135F3D" w:rsidP="00135F3D">
      <w:pPr>
        <w:pStyle w:val="NormalWeb"/>
        <w:rPr>
          <w:rFonts w:ascii="Verdana" w:hAnsi="Verdana"/>
          <w:sz w:val="24"/>
        </w:rPr>
      </w:pPr>
      <w:r w:rsidRPr="00135F3D">
        <w:rPr>
          <w:rFonts w:ascii="Verdana" w:hAnsi="Verdana"/>
          <w:noProof/>
          <w:sz w:val="24"/>
        </w:rPr>
        <w:drawing>
          <wp:anchor distT="0" distB="0" distL="114300" distR="114300" simplePos="0" relativeHeight="251659264" behindDoc="0" locked="0" layoutInCell="1" allowOverlap="1" wp14:anchorId="6EE27049" wp14:editId="457B3091">
            <wp:simplePos x="0" y="0"/>
            <wp:positionH relativeFrom="margin">
              <wp:align>left</wp:align>
            </wp:positionH>
            <wp:positionV relativeFrom="paragraph">
              <wp:posOffset>121920</wp:posOffset>
            </wp:positionV>
            <wp:extent cx="4381500" cy="3059430"/>
            <wp:effectExtent l="0" t="0" r="0" b="7620"/>
            <wp:wrapSquare wrapText="bothSides"/>
            <wp:docPr id="1" name="Picture 1" descr="C:\Users\LindaV\Documents\Master POW - Fukuoka Folder\Vets Photos.Gallery\Tisdelle_Capt_A.C.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V\Documents\Master POW - Fukuoka Folder\Vets Photos.Gallery\Tisdelle_Capt_A.C._phot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0"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D76">
        <w:rPr>
          <w:rFonts w:ascii="Verdana" w:hAnsi="Verdana"/>
          <w:sz w:val="24"/>
        </w:rPr>
        <w:br/>
      </w:r>
      <w:r w:rsidR="00624D45">
        <w:rPr>
          <w:rFonts w:ascii="Verdana" w:hAnsi="Verdana"/>
          <w:sz w:val="24"/>
        </w:rPr>
        <w:t>Prior to, and during</w:t>
      </w:r>
      <w:r w:rsidR="00735D76" w:rsidRPr="00735D76">
        <w:rPr>
          <w:rFonts w:ascii="Verdana" w:hAnsi="Verdana"/>
          <w:sz w:val="24"/>
        </w:rPr>
        <w:t xml:space="preserve"> the war, </w:t>
      </w:r>
      <w:proofErr w:type="spellStart"/>
      <w:r w:rsidR="00735D76" w:rsidRPr="00735D76">
        <w:rPr>
          <w:rFonts w:ascii="Verdana" w:hAnsi="Verdana"/>
          <w:sz w:val="24"/>
        </w:rPr>
        <w:t>Tisdelle</w:t>
      </w:r>
      <w:proofErr w:type="spellEnd"/>
      <w:r w:rsidR="00735D76" w:rsidRPr="00735D76">
        <w:rPr>
          <w:rFonts w:ascii="Verdana" w:hAnsi="Verdana"/>
          <w:sz w:val="24"/>
        </w:rPr>
        <w:t xml:space="preserve"> was assigned to Headquarters as an Aide to General King - Luzon Force.</w:t>
      </w:r>
    </w:p>
    <w:p w14:paraId="1DEECA05" w14:textId="54E70788" w:rsidR="00C53A7F" w:rsidRDefault="00C53A7F" w:rsidP="009038A7"/>
    <w:p w14:paraId="7AC3A5A5" w14:textId="1A2C8FD4" w:rsidR="006B54D2" w:rsidRDefault="00095E6D" w:rsidP="009038A7">
      <w:pPr>
        <w:rPr>
          <w:sz w:val="24"/>
        </w:rPr>
      </w:pPr>
      <w:proofErr w:type="spellStart"/>
      <w:r w:rsidRPr="00735D76">
        <w:rPr>
          <w:sz w:val="24"/>
        </w:rPr>
        <w:t>Tisdelle</w:t>
      </w:r>
      <w:proofErr w:type="spellEnd"/>
      <w:r w:rsidRPr="00735D76">
        <w:rPr>
          <w:sz w:val="24"/>
        </w:rPr>
        <w:t xml:space="preserve"> was acting commander at Cam</w:t>
      </w:r>
      <w:r>
        <w:rPr>
          <w:sz w:val="24"/>
        </w:rPr>
        <w:t>p 17</w:t>
      </w:r>
      <w:r w:rsidR="006B54D2">
        <w:rPr>
          <w:sz w:val="24"/>
        </w:rPr>
        <w:t>, entering the camp with the “The First 500” and</w:t>
      </w:r>
      <w:r>
        <w:rPr>
          <w:sz w:val="24"/>
        </w:rPr>
        <w:t xml:space="preserve"> </w:t>
      </w:r>
      <w:r w:rsidR="006B54D2">
        <w:rPr>
          <w:sz w:val="24"/>
        </w:rPr>
        <w:t xml:space="preserve">staying throughout </w:t>
      </w:r>
    </w:p>
    <w:p w14:paraId="3A9688DD" w14:textId="77777777" w:rsidR="006B54D2" w:rsidRDefault="006B54D2" w:rsidP="009038A7">
      <w:pPr>
        <w:rPr>
          <w:sz w:val="24"/>
        </w:rPr>
      </w:pPr>
      <w:proofErr w:type="gramStart"/>
      <w:r>
        <w:rPr>
          <w:sz w:val="24"/>
        </w:rPr>
        <w:t>most</w:t>
      </w:r>
      <w:proofErr w:type="gramEnd"/>
      <w:r>
        <w:rPr>
          <w:sz w:val="24"/>
        </w:rPr>
        <w:t xml:space="preserve"> of his POW years.</w:t>
      </w:r>
    </w:p>
    <w:p w14:paraId="228A6D65" w14:textId="77777777" w:rsidR="006B54D2" w:rsidRDefault="006B54D2" w:rsidP="009038A7">
      <w:pPr>
        <w:rPr>
          <w:sz w:val="24"/>
        </w:rPr>
      </w:pPr>
    </w:p>
    <w:p w14:paraId="69D85A0D" w14:textId="0EB95324" w:rsidR="006B54D2" w:rsidRPr="006B54D2" w:rsidRDefault="006B54D2" w:rsidP="009038A7">
      <w:pPr>
        <w:rPr>
          <w:sz w:val="24"/>
        </w:rPr>
      </w:pPr>
      <w:r w:rsidRPr="006B54D2">
        <w:rPr>
          <w:sz w:val="24"/>
        </w:rPr>
        <w:t xml:space="preserve">The first 500 POWs arrived at Camp #17 on 10 Aug 1943 after a 15 day journey from Manila to Moji aboard the </w:t>
      </w:r>
      <w:r w:rsidRPr="006B54D2">
        <w:rPr>
          <w:b/>
          <w:bCs/>
          <w:sz w:val="24"/>
        </w:rPr>
        <w:t xml:space="preserve">Clyde </w:t>
      </w:r>
      <w:proofErr w:type="spellStart"/>
      <w:r w:rsidRPr="006B54D2">
        <w:rPr>
          <w:b/>
          <w:bCs/>
          <w:sz w:val="24"/>
        </w:rPr>
        <w:t>Maru</w:t>
      </w:r>
      <w:proofErr w:type="spellEnd"/>
      <w:r w:rsidRPr="006B54D2">
        <w:rPr>
          <w:sz w:val="24"/>
        </w:rPr>
        <w:t xml:space="preserve"> (known to the men as the Mate </w:t>
      </w:r>
      <w:proofErr w:type="spellStart"/>
      <w:r w:rsidRPr="006B54D2">
        <w:rPr>
          <w:sz w:val="24"/>
        </w:rPr>
        <w:t>Mate</w:t>
      </w:r>
      <w:proofErr w:type="spellEnd"/>
      <w:r w:rsidRPr="006B54D2">
        <w:rPr>
          <w:sz w:val="24"/>
        </w:rPr>
        <w:t xml:space="preserve"> </w:t>
      </w:r>
      <w:proofErr w:type="spellStart"/>
      <w:r w:rsidRPr="006B54D2">
        <w:rPr>
          <w:sz w:val="24"/>
        </w:rPr>
        <w:t>Maru</w:t>
      </w:r>
      <w:proofErr w:type="spellEnd"/>
      <w:r w:rsidRPr="006B54D2">
        <w:rPr>
          <w:sz w:val="24"/>
        </w:rPr>
        <w:t>).</w:t>
      </w:r>
    </w:p>
    <w:p w14:paraId="2C03A2D4" w14:textId="77777777" w:rsidR="006B54D2" w:rsidRDefault="006B54D2" w:rsidP="009038A7">
      <w:pPr>
        <w:rPr>
          <w:sz w:val="24"/>
        </w:rPr>
      </w:pPr>
    </w:p>
    <w:p w14:paraId="21FAA8FF" w14:textId="11171882" w:rsidR="009038A7" w:rsidRDefault="006B54D2" w:rsidP="009038A7">
      <w:r>
        <w:rPr>
          <w:sz w:val="24"/>
        </w:rPr>
        <w:t xml:space="preserve">Captain </w:t>
      </w:r>
      <w:proofErr w:type="spellStart"/>
      <w:r>
        <w:rPr>
          <w:sz w:val="24"/>
        </w:rPr>
        <w:t>Tisdelle</w:t>
      </w:r>
      <w:proofErr w:type="spellEnd"/>
      <w:r>
        <w:rPr>
          <w:sz w:val="24"/>
        </w:rPr>
        <w:t xml:space="preserve"> stayed at Fukuoka Camp 17 </w:t>
      </w:r>
      <w:r w:rsidR="00095E6D">
        <w:rPr>
          <w:sz w:val="24"/>
        </w:rPr>
        <w:t>until his transfer to C</w:t>
      </w:r>
      <w:r w:rsidR="00095E6D" w:rsidRPr="00735D76">
        <w:rPr>
          <w:sz w:val="24"/>
        </w:rPr>
        <w:t xml:space="preserve">amp </w:t>
      </w:r>
      <w:proofErr w:type="spellStart"/>
      <w:r w:rsidR="00095E6D" w:rsidRPr="00735D76">
        <w:rPr>
          <w:sz w:val="24"/>
        </w:rPr>
        <w:t>Muken</w:t>
      </w:r>
      <w:proofErr w:type="spellEnd"/>
      <w:r w:rsidR="00095E6D" w:rsidRPr="00735D76">
        <w:rPr>
          <w:sz w:val="24"/>
        </w:rPr>
        <w:t xml:space="preserve"> 25 April 1945.</w:t>
      </w:r>
    </w:p>
    <w:p w14:paraId="21CB558F" w14:textId="1153B440" w:rsidR="009038A7" w:rsidRDefault="009038A7" w:rsidP="009038A7"/>
    <w:p w14:paraId="109E16BC" w14:textId="23D459EA" w:rsidR="009038A7" w:rsidRPr="004A5F1A" w:rsidRDefault="004A5F1A" w:rsidP="009038A7">
      <w:pPr>
        <w:rPr>
          <w:sz w:val="24"/>
        </w:rPr>
      </w:pPr>
      <w:proofErr w:type="spellStart"/>
      <w:r w:rsidRPr="004A5F1A">
        <w:rPr>
          <w:sz w:val="24"/>
        </w:rPr>
        <w:t>Achille</w:t>
      </w:r>
      <w:proofErr w:type="spellEnd"/>
      <w:r w:rsidRPr="004A5F1A">
        <w:rPr>
          <w:sz w:val="24"/>
        </w:rPr>
        <w:t xml:space="preserve"> Carlisle </w:t>
      </w:r>
      <w:proofErr w:type="spellStart"/>
      <w:r w:rsidRPr="004A5F1A">
        <w:rPr>
          <w:sz w:val="24"/>
        </w:rPr>
        <w:t>Tisdelle</w:t>
      </w:r>
      <w:proofErr w:type="spellEnd"/>
      <w:r w:rsidRPr="004A5F1A">
        <w:rPr>
          <w:sz w:val="24"/>
        </w:rPr>
        <w:t xml:space="preserve"> Jr. was born March 17, 1909, in Chicago.  Died: April 30, 1986 in Orange Park, Florida.</w:t>
      </w:r>
    </w:p>
    <w:p w14:paraId="4CD2C728" w14:textId="77777777" w:rsidR="009038A7" w:rsidRDefault="009038A7" w:rsidP="009038A7">
      <w:pPr>
        <w:pStyle w:val="NormalWeb"/>
        <w:spacing w:after="0"/>
        <w:rPr>
          <w:rFonts w:ascii="Verdana" w:hAnsi="Verdana"/>
          <w:color w:val="C00000"/>
          <w:sz w:val="24"/>
        </w:rPr>
      </w:pPr>
    </w:p>
    <w:p w14:paraId="4D2F1DE6" w14:textId="25253E4C" w:rsidR="009038A7" w:rsidRPr="00E01D38" w:rsidRDefault="009038A7" w:rsidP="009038A7">
      <w:pPr>
        <w:pStyle w:val="NormalWeb"/>
        <w:spacing w:after="0"/>
        <w:rPr>
          <w:rFonts w:ascii="Verdana" w:hAnsi="Verdana"/>
          <w:color w:val="C00000"/>
          <w:sz w:val="28"/>
          <w:szCs w:val="28"/>
        </w:rPr>
      </w:pPr>
    </w:p>
    <w:p w14:paraId="06643C66" w14:textId="77777777" w:rsidR="00E01D38" w:rsidRPr="00E01D38" w:rsidRDefault="009038A7" w:rsidP="00E01D38">
      <w:pPr>
        <w:pStyle w:val="NormalWeb"/>
        <w:spacing w:after="0"/>
        <w:rPr>
          <w:rStyle w:val="Hyperlink"/>
          <w:rFonts w:ascii="Verdana" w:hAnsi="Verdana"/>
          <w:color w:val="0070C0"/>
          <w:sz w:val="28"/>
          <w:szCs w:val="28"/>
        </w:rPr>
      </w:pPr>
      <w:r w:rsidRPr="00E01D38">
        <w:rPr>
          <w:rFonts w:ascii="Verdana" w:hAnsi="Verdana"/>
          <w:color w:val="C00000"/>
          <w:sz w:val="28"/>
          <w:szCs w:val="28"/>
        </w:rPr>
        <w:t xml:space="preserve">The </w:t>
      </w:r>
      <w:proofErr w:type="gramStart"/>
      <w:r w:rsidRPr="00E01D38">
        <w:rPr>
          <w:rFonts w:ascii="Verdana" w:hAnsi="Verdana"/>
          <w:color w:val="C00000"/>
          <w:sz w:val="28"/>
          <w:szCs w:val="28"/>
        </w:rPr>
        <w:t>Fall</w:t>
      </w:r>
      <w:proofErr w:type="gramEnd"/>
      <w:r w:rsidRPr="00E01D38">
        <w:rPr>
          <w:rFonts w:ascii="Verdana" w:hAnsi="Verdana"/>
          <w:color w:val="C00000"/>
          <w:sz w:val="28"/>
          <w:szCs w:val="28"/>
        </w:rPr>
        <w:t xml:space="preserve"> of the Philippines includes </w:t>
      </w:r>
      <w:proofErr w:type="spellStart"/>
      <w:r w:rsidRPr="00E01D38">
        <w:rPr>
          <w:rFonts w:ascii="Verdana" w:hAnsi="Verdana"/>
          <w:color w:val="C00000"/>
          <w:sz w:val="28"/>
          <w:szCs w:val="28"/>
        </w:rPr>
        <w:t>Tisdelle</w:t>
      </w:r>
      <w:proofErr w:type="spellEnd"/>
      <w:r w:rsidRPr="00E01D38">
        <w:rPr>
          <w:rFonts w:ascii="Verdana" w:hAnsi="Verdana"/>
          <w:color w:val="C00000"/>
          <w:sz w:val="28"/>
          <w:szCs w:val="28"/>
        </w:rPr>
        <w:t xml:space="preserve"> accounts:</w:t>
      </w:r>
      <w:r w:rsidRPr="00E01D38">
        <w:rPr>
          <w:rFonts w:ascii="Verdana" w:hAnsi="Verdana"/>
          <w:color w:val="C00000"/>
          <w:sz w:val="28"/>
          <w:szCs w:val="28"/>
        </w:rPr>
        <w:br/>
      </w:r>
    </w:p>
    <w:p w14:paraId="1BDADE3A" w14:textId="4E6DDAF6" w:rsidR="009038A7" w:rsidRPr="00E01D38" w:rsidRDefault="00BA503A" w:rsidP="00E01D38">
      <w:pPr>
        <w:pStyle w:val="NormalWeb"/>
        <w:spacing w:after="0"/>
        <w:rPr>
          <w:rStyle w:val="Hyperlink"/>
          <w:rFonts w:ascii="Verdana" w:hAnsi="Verdana"/>
          <w:b/>
          <w:sz w:val="28"/>
          <w:szCs w:val="28"/>
        </w:rPr>
      </w:pPr>
      <w:hyperlink r:id="rId7" w:anchor="cn28" w:history="1">
        <w:r w:rsidR="00B9743D" w:rsidRPr="00E01D38">
          <w:rPr>
            <w:rStyle w:val="Hyperlink"/>
            <w:rFonts w:ascii="Verdana" w:hAnsi="Verdana"/>
            <w:b/>
            <w:color w:val="0070C0"/>
            <w:sz w:val="28"/>
            <w:szCs w:val="28"/>
          </w:rPr>
          <w:t>https://ibiblio.org/hyperwar/USA/USA-P-PI/USA-P-PI-26.html#cn28</w:t>
        </w:r>
      </w:hyperlink>
    </w:p>
    <w:p w14:paraId="6F5C65F5" w14:textId="77777777" w:rsidR="006B54D2" w:rsidRPr="00E01D38" w:rsidRDefault="006B54D2" w:rsidP="009038A7">
      <w:pPr>
        <w:pStyle w:val="NormalWeb"/>
        <w:spacing w:after="0"/>
        <w:rPr>
          <w:noProof/>
          <w:sz w:val="28"/>
          <w:szCs w:val="28"/>
        </w:rPr>
      </w:pPr>
    </w:p>
    <w:p w14:paraId="1BF072E1" w14:textId="77777777" w:rsidR="006B54D2" w:rsidRPr="00E01D38" w:rsidRDefault="006B54D2" w:rsidP="006B54D2">
      <w:pPr>
        <w:pStyle w:val="NormalWeb"/>
        <w:spacing w:after="0"/>
        <w:rPr>
          <w:rFonts w:ascii="Verdana" w:hAnsi="Verdana"/>
          <w:color w:val="C00000"/>
          <w:sz w:val="28"/>
          <w:szCs w:val="28"/>
        </w:rPr>
      </w:pPr>
    </w:p>
    <w:p w14:paraId="4AA518B8" w14:textId="77777777" w:rsidR="00E01D38" w:rsidRDefault="006B54D2" w:rsidP="006B54D2">
      <w:pPr>
        <w:pStyle w:val="NormalWeb"/>
        <w:spacing w:after="0"/>
        <w:rPr>
          <w:rFonts w:ascii="Verdana" w:hAnsi="Verdana"/>
          <w:color w:val="C00000"/>
          <w:sz w:val="28"/>
          <w:szCs w:val="28"/>
        </w:rPr>
      </w:pPr>
      <w:r w:rsidRPr="00E01D38">
        <w:rPr>
          <w:rFonts w:ascii="Verdana" w:hAnsi="Verdana"/>
          <w:color w:val="C00000"/>
          <w:sz w:val="28"/>
          <w:szCs w:val="28"/>
        </w:rPr>
        <w:t xml:space="preserve">Excellent Video of </w:t>
      </w:r>
      <w:proofErr w:type="spellStart"/>
      <w:r w:rsidRPr="00E01D38">
        <w:rPr>
          <w:rFonts w:ascii="Verdana" w:hAnsi="Verdana"/>
          <w:color w:val="C00000"/>
          <w:sz w:val="28"/>
          <w:szCs w:val="28"/>
        </w:rPr>
        <w:t>Tisdelle</w:t>
      </w:r>
      <w:proofErr w:type="spellEnd"/>
      <w:r w:rsidRPr="00E01D38">
        <w:rPr>
          <w:rFonts w:ascii="Verdana" w:hAnsi="Verdana"/>
          <w:color w:val="C00000"/>
          <w:sz w:val="28"/>
          <w:szCs w:val="28"/>
        </w:rPr>
        <w:t xml:space="preserve"> and his account of Bat</w:t>
      </w:r>
      <w:r w:rsidR="00E01D38" w:rsidRPr="00E01D38">
        <w:rPr>
          <w:rFonts w:ascii="Verdana" w:hAnsi="Verdana"/>
          <w:color w:val="C00000"/>
          <w:sz w:val="28"/>
          <w:szCs w:val="28"/>
        </w:rPr>
        <w:t>a</w:t>
      </w:r>
      <w:r w:rsidRPr="00E01D38">
        <w:rPr>
          <w:rFonts w:ascii="Verdana" w:hAnsi="Verdana"/>
          <w:color w:val="C00000"/>
          <w:sz w:val="28"/>
          <w:szCs w:val="28"/>
        </w:rPr>
        <w:t xml:space="preserve">an, the surrender, and </w:t>
      </w:r>
      <w:r w:rsidRPr="00E01D38">
        <w:rPr>
          <w:rFonts w:ascii="Verdana" w:hAnsi="Verdana"/>
          <w:i/>
          <w:color w:val="C00000"/>
          <w:sz w:val="28"/>
          <w:szCs w:val="28"/>
        </w:rPr>
        <w:t>after</w:t>
      </w:r>
      <w:r w:rsidRPr="00E01D38">
        <w:rPr>
          <w:rFonts w:ascii="Verdana" w:hAnsi="Verdana"/>
          <w:color w:val="C00000"/>
          <w:sz w:val="28"/>
          <w:szCs w:val="28"/>
        </w:rPr>
        <w:t xml:space="preserve"> events. </w:t>
      </w:r>
      <w:r w:rsidR="00E01D38" w:rsidRPr="00E01D38">
        <w:rPr>
          <w:rFonts w:ascii="Verdana" w:hAnsi="Verdana"/>
          <w:color w:val="C00000"/>
          <w:sz w:val="28"/>
          <w:szCs w:val="28"/>
        </w:rPr>
        <w:t xml:space="preserve"> </w:t>
      </w:r>
    </w:p>
    <w:p w14:paraId="5DE5CE60" w14:textId="77777777" w:rsidR="00E01D38" w:rsidRDefault="006B54D2" w:rsidP="006B54D2">
      <w:pPr>
        <w:pStyle w:val="NormalWeb"/>
        <w:spacing w:after="0"/>
        <w:rPr>
          <w:rFonts w:ascii="Verdana" w:hAnsi="Verdana"/>
          <w:color w:val="0070C0"/>
          <w:sz w:val="28"/>
          <w:szCs w:val="28"/>
        </w:rPr>
      </w:pPr>
      <w:r w:rsidRPr="00E01D38">
        <w:rPr>
          <w:rFonts w:ascii="Verdana" w:hAnsi="Verdana"/>
          <w:color w:val="0070C0"/>
          <w:sz w:val="28"/>
          <w:szCs w:val="28"/>
        </w:rPr>
        <w:t xml:space="preserve">        </w:t>
      </w:r>
    </w:p>
    <w:p w14:paraId="776FED53" w14:textId="542B2811" w:rsidR="006B54D2" w:rsidRPr="00E01D38" w:rsidRDefault="006B54D2" w:rsidP="006B54D2">
      <w:pPr>
        <w:pStyle w:val="NormalWeb"/>
        <w:spacing w:after="0"/>
        <w:rPr>
          <w:rFonts w:ascii="Verdana" w:hAnsi="Verdana"/>
          <w:b/>
          <w:color w:val="0070C0"/>
          <w:sz w:val="28"/>
          <w:szCs w:val="28"/>
          <w:u w:val="single"/>
        </w:rPr>
      </w:pPr>
      <w:r w:rsidRPr="00E01D38">
        <w:rPr>
          <w:rFonts w:ascii="Verdana" w:hAnsi="Verdana"/>
          <w:b/>
          <w:color w:val="0070C0"/>
          <w:sz w:val="28"/>
          <w:szCs w:val="28"/>
          <w:u w:val="single"/>
        </w:rPr>
        <w:t>https://www.youtube.com/watch?v=_9kyj169YPY</w:t>
      </w:r>
    </w:p>
    <w:p w14:paraId="08D7D60C" w14:textId="77777777" w:rsidR="001A48DE" w:rsidRPr="00E01D38" w:rsidRDefault="001A48DE" w:rsidP="009038A7">
      <w:pPr>
        <w:pStyle w:val="NormalWeb"/>
        <w:spacing w:after="0"/>
        <w:rPr>
          <w:noProof/>
          <w:sz w:val="28"/>
          <w:szCs w:val="28"/>
        </w:rPr>
      </w:pPr>
    </w:p>
    <w:p w14:paraId="5B3B3597" w14:textId="77777777" w:rsidR="001A48DE" w:rsidRPr="00E01D38" w:rsidRDefault="001A48DE" w:rsidP="009038A7">
      <w:pPr>
        <w:pStyle w:val="NormalWeb"/>
        <w:spacing w:after="0"/>
        <w:rPr>
          <w:noProof/>
          <w:sz w:val="28"/>
          <w:szCs w:val="28"/>
        </w:rPr>
      </w:pPr>
    </w:p>
    <w:p w14:paraId="0EE9F180" w14:textId="77777777" w:rsidR="00E01D38" w:rsidRPr="00E01D38" w:rsidRDefault="00E01D38" w:rsidP="00E01D38">
      <w:pPr>
        <w:pStyle w:val="NormalWeb"/>
        <w:spacing w:after="0"/>
        <w:rPr>
          <w:rFonts w:ascii="Verdana" w:hAnsi="Verdana"/>
          <w:i/>
          <w:color w:val="C00000"/>
          <w:sz w:val="24"/>
        </w:rPr>
      </w:pPr>
      <w:r w:rsidRPr="00E01D38">
        <w:rPr>
          <w:rFonts w:ascii="Verdana" w:hAnsi="Verdana"/>
          <w:i/>
          <w:color w:val="C00000"/>
          <w:sz w:val="24"/>
        </w:rPr>
        <w:t xml:space="preserve">Credit Ash </w:t>
      </w:r>
      <w:proofErr w:type="spellStart"/>
      <w:r w:rsidRPr="00E01D38">
        <w:rPr>
          <w:rFonts w:ascii="Verdana" w:hAnsi="Verdana"/>
          <w:i/>
          <w:color w:val="C00000"/>
          <w:sz w:val="24"/>
        </w:rPr>
        <w:t>Tisdelle</w:t>
      </w:r>
      <w:proofErr w:type="spellEnd"/>
      <w:r w:rsidRPr="00E01D38">
        <w:rPr>
          <w:rFonts w:ascii="Verdana" w:hAnsi="Verdana"/>
          <w:i/>
          <w:color w:val="C00000"/>
          <w:sz w:val="24"/>
        </w:rPr>
        <w:t xml:space="preserve"> </w:t>
      </w:r>
    </w:p>
    <w:p w14:paraId="0983DAA5" w14:textId="77777777" w:rsidR="001A48DE" w:rsidRDefault="001A48DE" w:rsidP="009038A7">
      <w:pPr>
        <w:pStyle w:val="NormalWeb"/>
        <w:spacing w:after="0"/>
        <w:rPr>
          <w:noProof/>
        </w:rPr>
      </w:pPr>
    </w:p>
    <w:p w14:paraId="0EBBB60E" w14:textId="192908FB" w:rsidR="00B9743D" w:rsidRPr="00135F3D" w:rsidRDefault="00A63D39" w:rsidP="009038A7">
      <w:pPr>
        <w:pStyle w:val="NormalWeb"/>
        <w:spacing w:after="0"/>
        <w:rPr>
          <w:rFonts w:ascii="Verdana" w:hAnsi="Verdana"/>
          <w:sz w:val="24"/>
        </w:rPr>
      </w:pPr>
      <w:r>
        <w:rPr>
          <w:noProof/>
        </w:rPr>
        <w:lastRenderedPageBreak/>
        <w:drawing>
          <wp:anchor distT="0" distB="0" distL="114300" distR="114300" simplePos="0" relativeHeight="251658240" behindDoc="0" locked="0" layoutInCell="1" allowOverlap="1" wp14:anchorId="583FAEE7" wp14:editId="2CE51865">
            <wp:simplePos x="0" y="0"/>
            <wp:positionH relativeFrom="margin">
              <wp:posOffset>4558665</wp:posOffset>
            </wp:positionH>
            <wp:positionV relativeFrom="paragraph">
              <wp:posOffset>28575</wp:posOffset>
            </wp:positionV>
            <wp:extent cx="4565015" cy="3371850"/>
            <wp:effectExtent l="19050" t="19050" r="26035" b="19050"/>
            <wp:wrapSquare wrapText="bothSides"/>
            <wp:docPr id="2" name="Picture 2" descr="http://www.mansell.com/lindavdahl/omuta17/photo_gallery/tisdale_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sell.com/lindavdahl/omuta17/photo_gallery/tisdale_k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015" cy="33718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35F3D" w:rsidRPr="00135F3D">
        <w:rPr>
          <w:rFonts w:ascii="Verdana" w:hAnsi="Verdana"/>
          <w:sz w:val="24"/>
        </w:rPr>
        <w:t xml:space="preserve">Capt. </w:t>
      </w:r>
      <w:proofErr w:type="spellStart"/>
      <w:r w:rsidR="00135F3D" w:rsidRPr="00135F3D">
        <w:rPr>
          <w:rFonts w:ascii="Verdana" w:hAnsi="Verdana"/>
          <w:sz w:val="24"/>
        </w:rPr>
        <w:t>Archille</w:t>
      </w:r>
      <w:proofErr w:type="spellEnd"/>
      <w:r w:rsidR="00135F3D" w:rsidRPr="00135F3D">
        <w:rPr>
          <w:rFonts w:ascii="Verdana" w:hAnsi="Verdana"/>
          <w:sz w:val="24"/>
        </w:rPr>
        <w:t xml:space="preserve"> </w:t>
      </w:r>
      <w:proofErr w:type="spellStart"/>
      <w:r w:rsidR="00135F3D" w:rsidRPr="00135F3D">
        <w:rPr>
          <w:rFonts w:ascii="Verdana" w:hAnsi="Verdana"/>
          <w:sz w:val="24"/>
        </w:rPr>
        <w:t>Tisdelle</w:t>
      </w:r>
      <w:proofErr w:type="spellEnd"/>
      <w:r w:rsidR="00135F3D" w:rsidRPr="00135F3D">
        <w:rPr>
          <w:rFonts w:ascii="Verdana" w:hAnsi="Verdana"/>
          <w:sz w:val="24"/>
        </w:rPr>
        <w:t xml:space="preserve"> standing, far right. Disarmed, his canteen replaces his weapon. Major General Edward P. King sits by </w:t>
      </w:r>
      <w:proofErr w:type="spellStart"/>
      <w:r w:rsidR="00135F3D" w:rsidRPr="00135F3D">
        <w:rPr>
          <w:rFonts w:ascii="Verdana" w:hAnsi="Verdana"/>
          <w:sz w:val="24"/>
        </w:rPr>
        <w:t>Tisdelle</w:t>
      </w:r>
      <w:proofErr w:type="spellEnd"/>
      <w:r w:rsidR="00135F3D" w:rsidRPr="00135F3D">
        <w:rPr>
          <w:rFonts w:ascii="Verdana" w:hAnsi="Verdana"/>
          <w:sz w:val="24"/>
        </w:rPr>
        <w:t xml:space="preserve"> on his right, waiting to discuss surrender terms.</w:t>
      </w:r>
    </w:p>
    <w:p w14:paraId="6AEA5475" w14:textId="3DAA2B05" w:rsidR="003046C8" w:rsidRDefault="003046C8" w:rsidP="009038A7">
      <w:pPr>
        <w:pStyle w:val="NormalWeb"/>
        <w:spacing w:after="0"/>
        <w:rPr>
          <w:rFonts w:ascii="Verdana" w:hAnsi="Verdana"/>
          <w:color w:val="0070C0"/>
          <w:sz w:val="24"/>
        </w:rPr>
      </w:pPr>
    </w:p>
    <w:p w14:paraId="7D964B9C" w14:textId="77777777" w:rsidR="00A63D39" w:rsidRDefault="00A63D39" w:rsidP="009038A7">
      <w:pPr>
        <w:pStyle w:val="NormalWeb"/>
        <w:spacing w:after="0"/>
        <w:rPr>
          <w:rFonts w:ascii="Verdana" w:hAnsi="Verdana"/>
          <w:sz w:val="24"/>
        </w:rPr>
      </w:pPr>
      <w:r w:rsidRPr="00A63D39">
        <w:rPr>
          <w:rFonts w:ascii="Verdana" w:hAnsi="Verdana"/>
          <w:sz w:val="24"/>
        </w:rPr>
        <w:t xml:space="preserve">At the end of World War II the world faced a massive judicial endeavor in bringing to trial those individuals responsible for the carnage and deaths of some 60,000,000 military and civilian lives. The Nuremberg Trials, as they are known, were largely responsible for war crimes committed in the Atlantic and European theaters of the world, while the Pacific trials, covered the Orient and Pacific theaters. Justice would be difficult, costly, and time consuming. Among the countless individuals serving the litigation process was Major </w:t>
      </w:r>
      <w:proofErr w:type="spellStart"/>
      <w:r w:rsidRPr="00A63D39">
        <w:rPr>
          <w:rFonts w:ascii="Verdana" w:hAnsi="Verdana"/>
          <w:sz w:val="24"/>
        </w:rPr>
        <w:t>Achille</w:t>
      </w:r>
      <w:proofErr w:type="spellEnd"/>
      <w:r w:rsidRPr="00A63D39">
        <w:rPr>
          <w:rFonts w:ascii="Verdana" w:hAnsi="Verdana"/>
          <w:sz w:val="24"/>
        </w:rPr>
        <w:t xml:space="preserve"> C </w:t>
      </w:r>
      <w:proofErr w:type="spellStart"/>
      <w:r w:rsidRPr="00A63D39">
        <w:rPr>
          <w:rFonts w:ascii="Verdana" w:hAnsi="Verdana"/>
          <w:sz w:val="24"/>
        </w:rPr>
        <w:t>Tisdelle</w:t>
      </w:r>
      <w:proofErr w:type="spellEnd"/>
      <w:r w:rsidRPr="00A63D39">
        <w:rPr>
          <w:rFonts w:ascii="Verdana" w:hAnsi="Verdana"/>
          <w:sz w:val="24"/>
        </w:rPr>
        <w:t xml:space="preserve"> of the US Army 26th Cavalry Philippine Scouts. He was stationed in the Philippines at the outbreak of the war and was aide d camp to General E P King who was the commander of the American forces on the main island of Luzon. Together they would advance in a jeep on the morning of April 9 1942 to meet the Japanese and discuss surrender terms. They would be bombed and strafed the whole way and it would be their last day of freedom for 3 ½ years. </w:t>
      </w:r>
      <w:proofErr w:type="spellStart"/>
      <w:r w:rsidRPr="00A63D39">
        <w:rPr>
          <w:rFonts w:ascii="Verdana" w:hAnsi="Verdana"/>
          <w:sz w:val="24"/>
        </w:rPr>
        <w:t>Tisdelle</w:t>
      </w:r>
      <w:proofErr w:type="spellEnd"/>
      <w:r w:rsidRPr="00A63D39">
        <w:rPr>
          <w:rFonts w:ascii="Verdana" w:hAnsi="Verdana"/>
          <w:sz w:val="24"/>
        </w:rPr>
        <w:t xml:space="preserve"> was at the surrender table and was a witness to the negotiations. At the end of the war he was the only man left alive who could testify that he was at the surrender table and also endured the atrocities of the Bataan Death March. He saw it all. The beatings, starvation, diseases, and other indignities were all a part of everyday life. </w:t>
      </w:r>
    </w:p>
    <w:p w14:paraId="318650D5" w14:textId="77777777" w:rsidR="001A48DE" w:rsidRDefault="001A48DE" w:rsidP="009038A7">
      <w:pPr>
        <w:pStyle w:val="NormalWeb"/>
        <w:spacing w:after="0"/>
        <w:rPr>
          <w:rFonts w:ascii="Verdana" w:hAnsi="Verdana"/>
          <w:sz w:val="24"/>
        </w:rPr>
      </w:pPr>
    </w:p>
    <w:p w14:paraId="0611667F" w14:textId="09DF9DC8" w:rsidR="00A63D39" w:rsidRDefault="00A63D39" w:rsidP="009038A7">
      <w:pPr>
        <w:pStyle w:val="NormalWeb"/>
        <w:spacing w:after="0"/>
        <w:rPr>
          <w:rFonts w:ascii="Verdana" w:hAnsi="Verdana"/>
          <w:sz w:val="24"/>
        </w:rPr>
      </w:pPr>
      <w:r w:rsidRPr="00A63D39">
        <w:rPr>
          <w:rFonts w:ascii="Verdana" w:hAnsi="Verdana"/>
          <w:sz w:val="24"/>
        </w:rPr>
        <w:t xml:space="preserve">Of the 9,400 American soldiers who were on the Death March and subsequent internment, only 5,600 came home alive. In January of 1946 the US Army ordered </w:t>
      </w:r>
      <w:proofErr w:type="spellStart"/>
      <w:r w:rsidRPr="00A63D39">
        <w:rPr>
          <w:rFonts w:ascii="Verdana" w:hAnsi="Verdana"/>
          <w:sz w:val="24"/>
        </w:rPr>
        <w:t>Tisdelle</w:t>
      </w:r>
      <w:proofErr w:type="spellEnd"/>
      <w:r w:rsidRPr="00A63D39">
        <w:rPr>
          <w:rFonts w:ascii="Verdana" w:hAnsi="Verdana"/>
          <w:sz w:val="24"/>
        </w:rPr>
        <w:t xml:space="preserve"> back to the Philippines to be a key witness in the Army’s prosecution of Japanese General </w:t>
      </w:r>
      <w:proofErr w:type="spellStart"/>
      <w:r w:rsidRPr="00A63D39">
        <w:rPr>
          <w:rFonts w:ascii="Verdana" w:hAnsi="Verdana"/>
          <w:sz w:val="24"/>
        </w:rPr>
        <w:t>Masaharu</w:t>
      </w:r>
      <w:proofErr w:type="spellEnd"/>
      <w:r w:rsidRPr="00A63D39">
        <w:rPr>
          <w:rFonts w:ascii="Verdana" w:hAnsi="Verdana"/>
          <w:sz w:val="24"/>
        </w:rPr>
        <w:t xml:space="preserve"> Homma who had been Japan’s Imperial Army commander. </w:t>
      </w:r>
      <w:proofErr w:type="spellStart"/>
      <w:r w:rsidRPr="00A63D39">
        <w:rPr>
          <w:rFonts w:ascii="Verdana" w:hAnsi="Verdana"/>
          <w:sz w:val="24"/>
        </w:rPr>
        <w:t>Tisdelle’s</w:t>
      </w:r>
      <w:proofErr w:type="spellEnd"/>
      <w:r w:rsidRPr="00A63D39">
        <w:rPr>
          <w:rFonts w:ascii="Verdana" w:hAnsi="Verdana"/>
          <w:sz w:val="24"/>
        </w:rPr>
        <w:t xml:space="preserve"> testimony and presentation of his war time diary, along with one of the “surrender leaflets’ dropped from Japanese war planes, which he had secreted for the duration of the war were largely responsible for Homma’s conviction and execution in April 1946. This is not a reenactment. There is no music or narrator. Homma and </w:t>
      </w:r>
      <w:proofErr w:type="spellStart"/>
      <w:r w:rsidRPr="00A63D39">
        <w:rPr>
          <w:rFonts w:ascii="Verdana" w:hAnsi="Verdana"/>
          <w:sz w:val="24"/>
        </w:rPr>
        <w:t>Tisdelle</w:t>
      </w:r>
      <w:proofErr w:type="spellEnd"/>
      <w:r w:rsidRPr="00A63D39">
        <w:rPr>
          <w:rFonts w:ascii="Verdana" w:hAnsi="Verdana"/>
          <w:sz w:val="24"/>
        </w:rPr>
        <w:t xml:space="preserve"> are seated in plain view of each other. The courtroom drama is intense.</w:t>
      </w:r>
    </w:p>
    <w:p w14:paraId="3FF324D5" w14:textId="77777777" w:rsidR="00E01D38" w:rsidRDefault="00E01D38" w:rsidP="009038A7">
      <w:pPr>
        <w:pStyle w:val="NormalWeb"/>
        <w:spacing w:after="0"/>
        <w:rPr>
          <w:rFonts w:ascii="Verdana" w:hAnsi="Verdana"/>
          <w:sz w:val="24"/>
        </w:rPr>
      </w:pPr>
    </w:p>
    <w:p w14:paraId="54F0E0DC" w14:textId="77777777" w:rsidR="00E66999" w:rsidRDefault="00E66999" w:rsidP="00FA31F5">
      <w:pPr>
        <w:pStyle w:val="NormalWeb"/>
        <w:spacing w:after="0"/>
        <w:jc w:val="center"/>
        <w:rPr>
          <w:rFonts w:ascii="Verdana" w:hAnsi="Verdana"/>
          <w:i/>
          <w:color w:val="C00000"/>
          <w:sz w:val="24"/>
        </w:rPr>
      </w:pPr>
    </w:p>
    <w:p w14:paraId="14BB25D1" w14:textId="5A7C237B" w:rsidR="00475F3D" w:rsidRPr="00FA31F5" w:rsidRDefault="00475F3D" w:rsidP="00FA31F5">
      <w:pPr>
        <w:pStyle w:val="NormalWeb"/>
        <w:spacing w:after="0"/>
        <w:jc w:val="center"/>
        <w:rPr>
          <w:rFonts w:ascii="Verdana" w:hAnsi="Verdana"/>
          <w:b/>
          <w:i/>
          <w:color w:val="C00000"/>
          <w:sz w:val="32"/>
          <w:szCs w:val="32"/>
          <w:u w:val="single"/>
        </w:rPr>
      </w:pPr>
      <w:proofErr w:type="spellStart"/>
      <w:r w:rsidRPr="00FA31F5">
        <w:rPr>
          <w:rFonts w:ascii="Verdana" w:hAnsi="Verdana"/>
          <w:b/>
          <w:i/>
          <w:color w:val="C00000"/>
          <w:sz w:val="32"/>
          <w:szCs w:val="32"/>
          <w:u w:val="single"/>
        </w:rPr>
        <w:t>Tisdelle</w:t>
      </w:r>
      <w:proofErr w:type="spellEnd"/>
      <w:r w:rsidRPr="00FA31F5">
        <w:rPr>
          <w:rFonts w:ascii="Verdana" w:hAnsi="Verdana"/>
          <w:b/>
          <w:i/>
          <w:color w:val="C00000"/>
          <w:sz w:val="32"/>
          <w:szCs w:val="32"/>
          <w:u w:val="single"/>
        </w:rPr>
        <w:t xml:space="preserve"> </w:t>
      </w:r>
      <w:r w:rsidR="009E6F1B">
        <w:rPr>
          <w:rFonts w:ascii="Verdana" w:hAnsi="Verdana"/>
          <w:b/>
          <w:i/>
          <w:color w:val="C00000"/>
          <w:sz w:val="32"/>
          <w:szCs w:val="32"/>
          <w:u w:val="single"/>
        </w:rPr>
        <w:t xml:space="preserve">Engagement &amp; </w:t>
      </w:r>
      <w:r w:rsidRPr="00FA31F5">
        <w:rPr>
          <w:rFonts w:ascii="Verdana" w:hAnsi="Verdana"/>
          <w:b/>
          <w:i/>
          <w:color w:val="C00000"/>
          <w:sz w:val="32"/>
          <w:szCs w:val="32"/>
          <w:u w:val="single"/>
        </w:rPr>
        <w:t>Wedding</w:t>
      </w:r>
    </w:p>
    <w:p w14:paraId="78DC393F" w14:textId="029F84D6" w:rsidR="00E66999" w:rsidRDefault="00E66999" w:rsidP="009038A7">
      <w:pPr>
        <w:pStyle w:val="NormalWeb"/>
        <w:spacing w:after="0"/>
        <w:rPr>
          <w:noProof/>
        </w:rPr>
      </w:pPr>
      <w:r>
        <w:rPr>
          <w:noProof/>
        </w:rPr>
        <w:lastRenderedPageBreak/>
        <w:drawing>
          <wp:anchor distT="0" distB="0" distL="114300" distR="114300" simplePos="0" relativeHeight="251660288" behindDoc="0" locked="0" layoutInCell="1" allowOverlap="1" wp14:anchorId="5CC3A59D" wp14:editId="6F970786">
            <wp:simplePos x="0" y="0"/>
            <wp:positionH relativeFrom="margin">
              <wp:posOffset>3543300</wp:posOffset>
            </wp:positionH>
            <wp:positionV relativeFrom="paragraph">
              <wp:posOffset>19050</wp:posOffset>
            </wp:positionV>
            <wp:extent cx="5400675" cy="4478020"/>
            <wp:effectExtent l="19050" t="19050" r="28575" b="177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688" t="26027" r="21251" b="-635"/>
                    <a:stretch/>
                  </pic:blipFill>
                  <pic:spPr bwMode="auto">
                    <a:xfrm>
                      <a:off x="0" y="0"/>
                      <a:ext cx="5400675" cy="44780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687DC" w14:textId="3CB7BB3E" w:rsidR="00475F3D" w:rsidRPr="00E66999" w:rsidRDefault="00E66999" w:rsidP="009038A7">
      <w:pPr>
        <w:pStyle w:val="NormalWeb"/>
        <w:spacing w:after="0"/>
        <w:rPr>
          <w:rFonts w:ascii="Verdana" w:hAnsi="Verdana"/>
          <w:color w:val="C00000"/>
          <w:sz w:val="24"/>
        </w:rPr>
      </w:pPr>
      <w:bookmarkStart w:id="0" w:name="_GoBack"/>
      <w:r>
        <w:rPr>
          <w:noProof/>
        </w:rPr>
        <w:drawing>
          <wp:anchor distT="0" distB="0" distL="114300" distR="114300" simplePos="0" relativeHeight="251661312" behindDoc="0" locked="0" layoutInCell="1" allowOverlap="1" wp14:anchorId="338D0E1D" wp14:editId="47A489DC">
            <wp:simplePos x="0" y="0"/>
            <wp:positionH relativeFrom="margin">
              <wp:align>left</wp:align>
            </wp:positionH>
            <wp:positionV relativeFrom="paragraph">
              <wp:posOffset>320675</wp:posOffset>
            </wp:positionV>
            <wp:extent cx="3219450" cy="3505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770" t="26344" r="28021" b="15256"/>
                    <a:stretch/>
                  </pic:blipFill>
                  <pic:spPr bwMode="auto">
                    <a:xfrm>
                      <a:off x="0" y="0"/>
                      <a:ext cx="3219450" cy="350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7F87343F" w14:textId="51C3DC95" w:rsidR="00FA31F5" w:rsidRDefault="00FA31F5" w:rsidP="009038A7">
      <w:pPr>
        <w:pStyle w:val="NormalWeb"/>
        <w:spacing w:after="0"/>
        <w:rPr>
          <w:rFonts w:ascii="Verdana" w:hAnsi="Verdana"/>
          <w:i/>
          <w:color w:val="C00000"/>
          <w:sz w:val="24"/>
        </w:rPr>
      </w:pPr>
    </w:p>
    <w:p w14:paraId="3BEC817E" w14:textId="26027C25" w:rsidR="00825335" w:rsidRDefault="00825335" w:rsidP="009038A7">
      <w:pPr>
        <w:pStyle w:val="NormalWeb"/>
        <w:spacing w:after="0"/>
        <w:rPr>
          <w:rFonts w:ascii="Verdana" w:hAnsi="Verdana"/>
          <w:i/>
          <w:color w:val="C00000"/>
          <w:sz w:val="24"/>
        </w:rPr>
      </w:pPr>
    </w:p>
    <w:p w14:paraId="604A78CB" w14:textId="77777777" w:rsidR="003869FB" w:rsidRDefault="003869FB" w:rsidP="009038A7">
      <w:pPr>
        <w:pStyle w:val="NormalWeb"/>
        <w:spacing w:after="0"/>
        <w:rPr>
          <w:rFonts w:ascii="Verdana" w:hAnsi="Verdana"/>
          <w:i/>
          <w:noProof/>
          <w:color w:val="C00000"/>
          <w:sz w:val="24"/>
        </w:rPr>
      </w:pPr>
    </w:p>
    <w:p w14:paraId="11D969FC" w14:textId="3690BDD3" w:rsidR="007D213F" w:rsidRDefault="007D213F" w:rsidP="009038A7">
      <w:pPr>
        <w:pStyle w:val="NormalWeb"/>
        <w:spacing w:after="0"/>
        <w:rPr>
          <w:noProof/>
        </w:rPr>
      </w:pPr>
    </w:p>
    <w:p w14:paraId="7B309B02" w14:textId="50434424" w:rsidR="00825335" w:rsidRDefault="00825335" w:rsidP="009038A7">
      <w:pPr>
        <w:pStyle w:val="NormalWeb"/>
        <w:spacing w:after="0"/>
        <w:rPr>
          <w:rFonts w:ascii="Verdana" w:hAnsi="Verdana"/>
          <w:color w:val="C00000"/>
          <w:sz w:val="24"/>
        </w:rPr>
      </w:pPr>
    </w:p>
    <w:p w14:paraId="307E6786" w14:textId="77777777" w:rsidR="007D213F" w:rsidRPr="003869FB" w:rsidRDefault="007D213F" w:rsidP="009038A7">
      <w:pPr>
        <w:pStyle w:val="NormalWeb"/>
        <w:spacing w:after="0"/>
        <w:rPr>
          <w:rFonts w:ascii="Verdana" w:hAnsi="Verdana"/>
          <w:color w:val="C00000"/>
          <w:sz w:val="24"/>
        </w:rPr>
      </w:pPr>
    </w:p>
    <w:sectPr w:rsidR="007D213F" w:rsidRPr="003869FB" w:rsidSect="00C7178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06A00"/>
    <w:multiLevelType w:val="multilevel"/>
    <w:tmpl w:val="7C5E9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E4E0A"/>
    <w:multiLevelType w:val="multilevel"/>
    <w:tmpl w:val="5CB0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0F227F"/>
    <w:multiLevelType w:val="multilevel"/>
    <w:tmpl w:val="3E2C8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6C0"/>
    <w:rsid w:val="00000004"/>
    <w:rsid w:val="00001C58"/>
    <w:rsid w:val="000033DB"/>
    <w:rsid w:val="00004938"/>
    <w:rsid w:val="00005CFD"/>
    <w:rsid w:val="00022876"/>
    <w:rsid w:val="00024892"/>
    <w:rsid w:val="00032081"/>
    <w:rsid w:val="00040933"/>
    <w:rsid w:val="00046C8E"/>
    <w:rsid w:val="00055311"/>
    <w:rsid w:val="00061F6B"/>
    <w:rsid w:val="00072913"/>
    <w:rsid w:val="00075C98"/>
    <w:rsid w:val="000866B7"/>
    <w:rsid w:val="0009015B"/>
    <w:rsid w:val="00090D1E"/>
    <w:rsid w:val="00092301"/>
    <w:rsid w:val="00095E6D"/>
    <w:rsid w:val="000A045F"/>
    <w:rsid w:val="000A308D"/>
    <w:rsid w:val="000A620A"/>
    <w:rsid w:val="000A62D6"/>
    <w:rsid w:val="000A7E63"/>
    <w:rsid w:val="000B5399"/>
    <w:rsid w:val="000C03CD"/>
    <w:rsid w:val="000C56EF"/>
    <w:rsid w:val="000D24E2"/>
    <w:rsid w:val="000E0146"/>
    <w:rsid w:val="000E3A0A"/>
    <w:rsid w:val="000F7138"/>
    <w:rsid w:val="00113F73"/>
    <w:rsid w:val="00115CC7"/>
    <w:rsid w:val="00117E0D"/>
    <w:rsid w:val="001221B3"/>
    <w:rsid w:val="00135F3D"/>
    <w:rsid w:val="00152241"/>
    <w:rsid w:val="00164D73"/>
    <w:rsid w:val="00171D89"/>
    <w:rsid w:val="00181880"/>
    <w:rsid w:val="0018297A"/>
    <w:rsid w:val="0018324E"/>
    <w:rsid w:val="00183CC6"/>
    <w:rsid w:val="001841DE"/>
    <w:rsid w:val="0019135F"/>
    <w:rsid w:val="001A301A"/>
    <w:rsid w:val="001A48DE"/>
    <w:rsid w:val="001B315E"/>
    <w:rsid w:val="001B5EE5"/>
    <w:rsid w:val="001C2EB0"/>
    <w:rsid w:val="001C3EA9"/>
    <w:rsid w:val="001D0D56"/>
    <w:rsid w:val="001D1909"/>
    <w:rsid w:val="001D4CC9"/>
    <w:rsid w:val="001D78C4"/>
    <w:rsid w:val="001F7097"/>
    <w:rsid w:val="002038C7"/>
    <w:rsid w:val="00203F6E"/>
    <w:rsid w:val="00210C40"/>
    <w:rsid w:val="002129C0"/>
    <w:rsid w:val="00252660"/>
    <w:rsid w:val="0025380A"/>
    <w:rsid w:val="00267B04"/>
    <w:rsid w:val="00273C47"/>
    <w:rsid w:val="00273D8A"/>
    <w:rsid w:val="00274AD6"/>
    <w:rsid w:val="00283944"/>
    <w:rsid w:val="00287336"/>
    <w:rsid w:val="0028734A"/>
    <w:rsid w:val="00292EB1"/>
    <w:rsid w:val="002A61AF"/>
    <w:rsid w:val="002B55FD"/>
    <w:rsid w:val="002C4A6B"/>
    <w:rsid w:val="002C7115"/>
    <w:rsid w:val="002D5CEF"/>
    <w:rsid w:val="002E60DC"/>
    <w:rsid w:val="002E779F"/>
    <w:rsid w:val="003046C8"/>
    <w:rsid w:val="00307617"/>
    <w:rsid w:val="0034022D"/>
    <w:rsid w:val="003458B7"/>
    <w:rsid w:val="003553AD"/>
    <w:rsid w:val="00355D99"/>
    <w:rsid w:val="003600D6"/>
    <w:rsid w:val="00367904"/>
    <w:rsid w:val="00371ADD"/>
    <w:rsid w:val="003741C6"/>
    <w:rsid w:val="00381645"/>
    <w:rsid w:val="003869FB"/>
    <w:rsid w:val="00397987"/>
    <w:rsid w:val="003C0EED"/>
    <w:rsid w:val="003C704B"/>
    <w:rsid w:val="003D6118"/>
    <w:rsid w:val="003E2041"/>
    <w:rsid w:val="003E4845"/>
    <w:rsid w:val="004027F7"/>
    <w:rsid w:val="00403582"/>
    <w:rsid w:val="004036A1"/>
    <w:rsid w:val="00415897"/>
    <w:rsid w:val="004164F1"/>
    <w:rsid w:val="004167A3"/>
    <w:rsid w:val="00431CEA"/>
    <w:rsid w:val="00432BEA"/>
    <w:rsid w:val="00435135"/>
    <w:rsid w:val="00437606"/>
    <w:rsid w:val="004419C8"/>
    <w:rsid w:val="00453097"/>
    <w:rsid w:val="00455E04"/>
    <w:rsid w:val="004667A8"/>
    <w:rsid w:val="00471A5E"/>
    <w:rsid w:val="00475F3D"/>
    <w:rsid w:val="00477E29"/>
    <w:rsid w:val="0048339C"/>
    <w:rsid w:val="00485697"/>
    <w:rsid w:val="0048663F"/>
    <w:rsid w:val="004A4A00"/>
    <w:rsid w:val="004A5F1A"/>
    <w:rsid w:val="004D1BDF"/>
    <w:rsid w:val="004D41AB"/>
    <w:rsid w:val="004F0982"/>
    <w:rsid w:val="004F0A43"/>
    <w:rsid w:val="004F7245"/>
    <w:rsid w:val="00505005"/>
    <w:rsid w:val="00540BFC"/>
    <w:rsid w:val="00553DA1"/>
    <w:rsid w:val="00570BC1"/>
    <w:rsid w:val="005727A6"/>
    <w:rsid w:val="00575578"/>
    <w:rsid w:val="005A6ED2"/>
    <w:rsid w:val="005B4ADE"/>
    <w:rsid w:val="005C21FF"/>
    <w:rsid w:val="005D1CB4"/>
    <w:rsid w:val="005E1D36"/>
    <w:rsid w:val="005E25E6"/>
    <w:rsid w:val="00603E4B"/>
    <w:rsid w:val="00604E67"/>
    <w:rsid w:val="00615043"/>
    <w:rsid w:val="00617D35"/>
    <w:rsid w:val="00621806"/>
    <w:rsid w:val="00624D45"/>
    <w:rsid w:val="0064201F"/>
    <w:rsid w:val="006462D2"/>
    <w:rsid w:val="00650172"/>
    <w:rsid w:val="0065078E"/>
    <w:rsid w:val="00652DC4"/>
    <w:rsid w:val="006631C7"/>
    <w:rsid w:val="00665306"/>
    <w:rsid w:val="00674409"/>
    <w:rsid w:val="00675841"/>
    <w:rsid w:val="0068136C"/>
    <w:rsid w:val="00690ABB"/>
    <w:rsid w:val="006920E2"/>
    <w:rsid w:val="0069696D"/>
    <w:rsid w:val="00696972"/>
    <w:rsid w:val="006A1670"/>
    <w:rsid w:val="006A4D9F"/>
    <w:rsid w:val="006B54D2"/>
    <w:rsid w:val="006B5897"/>
    <w:rsid w:val="006B6A24"/>
    <w:rsid w:val="006D566A"/>
    <w:rsid w:val="006F4424"/>
    <w:rsid w:val="00724059"/>
    <w:rsid w:val="007242F1"/>
    <w:rsid w:val="0072582B"/>
    <w:rsid w:val="007339CF"/>
    <w:rsid w:val="00735D76"/>
    <w:rsid w:val="00742F83"/>
    <w:rsid w:val="00754C60"/>
    <w:rsid w:val="00776BC5"/>
    <w:rsid w:val="00793BEB"/>
    <w:rsid w:val="007A359B"/>
    <w:rsid w:val="007A4B1F"/>
    <w:rsid w:val="007D213F"/>
    <w:rsid w:val="007D36FE"/>
    <w:rsid w:val="007D7FA5"/>
    <w:rsid w:val="007E06B5"/>
    <w:rsid w:val="007F03D0"/>
    <w:rsid w:val="007F470C"/>
    <w:rsid w:val="00806E74"/>
    <w:rsid w:val="00825335"/>
    <w:rsid w:val="00834C70"/>
    <w:rsid w:val="008359CD"/>
    <w:rsid w:val="008360AD"/>
    <w:rsid w:val="0084273C"/>
    <w:rsid w:val="00847554"/>
    <w:rsid w:val="00852089"/>
    <w:rsid w:val="00855B1A"/>
    <w:rsid w:val="00877E4C"/>
    <w:rsid w:val="00883059"/>
    <w:rsid w:val="00886221"/>
    <w:rsid w:val="0088684F"/>
    <w:rsid w:val="00893C33"/>
    <w:rsid w:val="00894C2C"/>
    <w:rsid w:val="00896040"/>
    <w:rsid w:val="008A278E"/>
    <w:rsid w:val="008C0B03"/>
    <w:rsid w:val="008D55DB"/>
    <w:rsid w:val="008D6F35"/>
    <w:rsid w:val="008E2063"/>
    <w:rsid w:val="008E5830"/>
    <w:rsid w:val="008E5DC2"/>
    <w:rsid w:val="008E5E5E"/>
    <w:rsid w:val="008F7F4E"/>
    <w:rsid w:val="009016B5"/>
    <w:rsid w:val="009038A7"/>
    <w:rsid w:val="00911548"/>
    <w:rsid w:val="00917A80"/>
    <w:rsid w:val="00925F1D"/>
    <w:rsid w:val="00926090"/>
    <w:rsid w:val="00931C8C"/>
    <w:rsid w:val="009326FB"/>
    <w:rsid w:val="009356B0"/>
    <w:rsid w:val="009362F6"/>
    <w:rsid w:val="00944681"/>
    <w:rsid w:val="00960FDE"/>
    <w:rsid w:val="0096431C"/>
    <w:rsid w:val="00964B8A"/>
    <w:rsid w:val="009A3A5E"/>
    <w:rsid w:val="009B588B"/>
    <w:rsid w:val="009C638A"/>
    <w:rsid w:val="009C67E2"/>
    <w:rsid w:val="009C7714"/>
    <w:rsid w:val="009D1B5C"/>
    <w:rsid w:val="009D5E0A"/>
    <w:rsid w:val="009E17DB"/>
    <w:rsid w:val="009E2D89"/>
    <w:rsid w:val="009E5B28"/>
    <w:rsid w:val="009E6F1B"/>
    <w:rsid w:val="009F748A"/>
    <w:rsid w:val="00A0554E"/>
    <w:rsid w:val="00A22828"/>
    <w:rsid w:val="00A270D8"/>
    <w:rsid w:val="00A31377"/>
    <w:rsid w:val="00A36A82"/>
    <w:rsid w:val="00A40EB9"/>
    <w:rsid w:val="00A62345"/>
    <w:rsid w:val="00A63D39"/>
    <w:rsid w:val="00A649C8"/>
    <w:rsid w:val="00A74F4E"/>
    <w:rsid w:val="00A856C0"/>
    <w:rsid w:val="00A9617E"/>
    <w:rsid w:val="00AA37EF"/>
    <w:rsid w:val="00AC01A5"/>
    <w:rsid w:val="00AD3F31"/>
    <w:rsid w:val="00AE16E3"/>
    <w:rsid w:val="00AE1ADE"/>
    <w:rsid w:val="00AE53FB"/>
    <w:rsid w:val="00B12F0B"/>
    <w:rsid w:val="00B13820"/>
    <w:rsid w:val="00B13EA1"/>
    <w:rsid w:val="00B15FBD"/>
    <w:rsid w:val="00B257E2"/>
    <w:rsid w:val="00B26345"/>
    <w:rsid w:val="00B3450F"/>
    <w:rsid w:val="00B34DCA"/>
    <w:rsid w:val="00B83A3E"/>
    <w:rsid w:val="00B9743D"/>
    <w:rsid w:val="00BA503A"/>
    <w:rsid w:val="00BB359C"/>
    <w:rsid w:val="00BB70E4"/>
    <w:rsid w:val="00BC39F6"/>
    <w:rsid w:val="00BD2ABE"/>
    <w:rsid w:val="00BE00B5"/>
    <w:rsid w:val="00BF10EE"/>
    <w:rsid w:val="00BF520F"/>
    <w:rsid w:val="00BF6E44"/>
    <w:rsid w:val="00C0028C"/>
    <w:rsid w:val="00C05648"/>
    <w:rsid w:val="00C13400"/>
    <w:rsid w:val="00C13AB0"/>
    <w:rsid w:val="00C14838"/>
    <w:rsid w:val="00C17B71"/>
    <w:rsid w:val="00C226B9"/>
    <w:rsid w:val="00C47B59"/>
    <w:rsid w:val="00C53A7F"/>
    <w:rsid w:val="00C60811"/>
    <w:rsid w:val="00C61C30"/>
    <w:rsid w:val="00C637B8"/>
    <w:rsid w:val="00C66551"/>
    <w:rsid w:val="00C71788"/>
    <w:rsid w:val="00C80229"/>
    <w:rsid w:val="00C941F0"/>
    <w:rsid w:val="00C94FB6"/>
    <w:rsid w:val="00CA1824"/>
    <w:rsid w:val="00CA3914"/>
    <w:rsid w:val="00CA4BDA"/>
    <w:rsid w:val="00CA6505"/>
    <w:rsid w:val="00CB0CD9"/>
    <w:rsid w:val="00CB6842"/>
    <w:rsid w:val="00CB695C"/>
    <w:rsid w:val="00CE0FD1"/>
    <w:rsid w:val="00D12D84"/>
    <w:rsid w:val="00D137DE"/>
    <w:rsid w:val="00D1579E"/>
    <w:rsid w:val="00D2326E"/>
    <w:rsid w:val="00D378A1"/>
    <w:rsid w:val="00D4169E"/>
    <w:rsid w:val="00D46E58"/>
    <w:rsid w:val="00D52EF4"/>
    <w:rsid w:val="00D63B6D"/>
    <w:rsid w:val="00D64F30"/>
    <w:rsid w:val="00D662C6"/>
    <w:rsid w:val="00D70EB3"/>
    <w:rsid w:val="00D75EDC"/>
    <w:rsid w:val="00D82BE2"/>
    <w:rsid w:val="00D830EF"/>
    <w:rsid w:val="00D83E1D"/>
    <w:rsid w:val="00D9099D"/>
    <w:rsid w:val="00D95494"/>
    <w:rsid w:val="00D968E2"/>
    <w:rsid w:val="00DA1025"/>
    <w:rsid w:val="00DA6A70"/>
    <w:rsid w:val="00DC1CC5"/>
    <w:rsid w:val="00DD259B"/>
    <w:rsid w:val="00DD669A"/>
    <w:rsid w:val="00DD700D"/>
    <w:rsid w:val="00DD71E4"/>
    <w:rsid w:val="00DE5EDA"/>
    <w:rsid w:val="00DF54B0"/>
    <w:rsid w:val="00DF6E43"/>
    <w:rsid w:val="00E01D38"/>
    <w:rsid w:val="00E1688A"/>
    <w:rsid w:val="00E17815"/>
    <w:rsid w:val="00E213FA"/>
    <w:rsid w:val="00E215EB"/>
    <w:rsid w:val="00E226F0"/>
    <w:rsid w:val="00E4662D"/>
    <w:rsid w:val="00E6343D"/>
    <w:rsid w:val="00E66999"/>
    <w:rsid w:val="00E70EAC"/>
    <w:rsid w:val="00EA3681"/>
    <w:rsid w:val="00EC2724"/>
    <w:rsid w:val="00EC411C"/>
    <w:rsid w:val="00ED4935"/>
    <w:rsid w:val="00EF1E5E"/>
    <w:rsid w:val="00EF291E"/>
    <w:rsid w:val="00EF56C1"/>
    <w:rsid w:val="00EF69FC"/>
    <w:rsid w:val="00EF7D29"/>
    <w:rsid w:val="00F134B3"/>
    <w:rsid w:val="00F317E5"/>
    <w:rsid w:val="00F417ED"/>
    <w:rsid w:val="00F75FE5"/>
    <w:rsid w:val="00FA31F5"/>
    <w:rsid w:val="00FA7EA4"/>
    <w:rsid w:val="00FB0EF2"/>
    <w:rsid w:val="00FB5ACE"/>
    <w:rsid w:val="00FB64C6"/>
    <w:rsid w:val="00FD46A0"/>
    <w:rsid w:val="00FE1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90"/>
    </o:shapedefaults>
    <o:shapelayout v:ext="edit">
      <o:idmap v:ext="edit" data="1"/>
    </o:shapelayout>
  </w:shapeDefaults>
  <w:decimalSymbol w:val="."/>
  <w:listSeparator w:val=","/>
  <w14:docId w14:val="54BF95C8"/>
  <w15:docId w15:val="{8DD64285-DF57-4D44-B3D9-E2E81FBE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7EF"/>
    <w:rPr>
      <w:rFonts w:ascii="Verdana" w:hAnsi="Verdana"/>
      <w:szCs w:val="24"/>
    </w:rPr>
  </w:style>
  <w:style w:type="paragraph" w:styleId="Heading1">
    <w:name w:val="heading 1"/>
    <w:basedOn w:val="Normal"/>
    <w:next w:val="Normal"/>
    <w:link w:val="Heading1Char"/>
    <w:qFormat/>
    <w:rsid w:val="009E5B28"/>
    <w:pPr>
      <w:ind w:right="58"/>
      <w:jc w:val="right"/>
      <w:outlineLvl w:val="0"/>
    </w:pPr>
    <w:rPr>
      <w:rFonts w:asciiTheme="majorHAnsi" w:hAnsiTheme="majorHAnsi" w:cs="Arial"/>
      <w:b/>
      <w:smallCaps/>
      <w:color w:val="984806" w:themeColor="accent6" w:themeShade="80"/>
      <w:sz w:val="36"/>
      <w:szCs w:val="36"/>
    </w:rPr>
  </w:style>
  <w:style w:type="paragraph" w:styleId="Heading2">
    <w:name w:val="heading 2"/>
    <w:basedOn w:val="Normal"/>
    <w:next w:val="Normal"/>
    <w:link w:val="Heading2Char"/>
    <w:unhideWhenUsed/>
    <w:qFormat/>
    <w:rsid w:val="0069696D"/>
    <w:pPr>
      <w:spacing w:before="120" w:after="200"/>
      <w:jc w:val="center"/>
      <w:outlineLvl w:val="1"/>
    </w:pPr>
  </w:style>
  <w:style w:type="paragraph" w:styleId="Heading3">
    <w:name w:val="heading 3"/>
    <w:basedOn w:val="Normal"/>
    <w:next w:val="Normal"/>
    <w:link w:val="Heading3Char"/>
    <w:unhideWhenUsed/>
    <w:qFormat/>
    <w:rsid w:val="0069696D"/>
    <w:pPr>
      <w:outlineLvl w:val="2"/>
    </w:pPr>
    <w:rPr>
      <w:b/>
      <w:color w:val="FFFFF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63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unhideWhenUsed/>
    <w:rsid w:val="002E60DC"/>
    <w:rPr>
      <w:rFonts w:ascii="Tahoma" w:hAnsi="Tahoma" w:cs="Tahoma"/>
      <w:sz w:val="16"/>
      <w:szCs w:val="16"/>
    </w:rPr>
  </w:style>
  <w:style w:type="character" w:customStyle="1" w:styleId="Heading2Char">
    <w:name w:val="Heading 2 Char"/>
    <w:basedOn w:val="DefaultParagraphFont"/>
    <w:link w:val="Heading2"/>
    <w:rsid w:val="0069696D"/>
    <w:rPr>
      <w:rFonts w:asciiTheme="minorHAnsi" w:hAnsiTheme="minorHAnsi"/>
      <w:szCs w:val="24"/>
    </w:rPr>
  </w:style>
  <w:style w:type="paragraph" w:customStyle="1" w:styleId="smallertype">
    <w:name w:val="smaller type"/>
    <w:basedOn w:val="Normal"/>
    <w:link w:val="smallertypeChar"/>
    <w:qFormat/>
    <w:rsid w:val="0069696D"/>
    <w:rPr>
      <w:color w:val="FFFFFF" w:themeColor="background1"/>
      <w:sz w:val="18"/>
    </w:rPr>
  </w:style>
  <w:style w:type="character" w:customStyle="1" w:styleId="smallertypeChar">
    <w:name w:val="smaller type Char"/>
    <w:basedOn w:val="DefaultParagraphFont"/>
    <w:link w:val="smallertype"/>
    <w:rsid w:val="0069696D"/>
    <w:rPr>
      <w:rFonts w:asciiTheme="minorHAnsi" w:hAnsiTheme="minorHAnsi"/>
      <w:color w:val="FFFFFF" w:themeColor="background1"/>
      <w:sz w:val="18"/>
      <w:szCs w:val="24"/>
    </w:rPr>
  </w:style>
  <w:style w:type="paragraph" w:customStyle="1" w:styleId="Notes">
    <w:name w:val="Notes"/>
    <w:basedOn w:val="Normal"/>
    <w:qFormat/>
    <w:rsid w:val="0069696D"/>
    <w:pPr>
      <w:ind w:left="58" w:right="58"/>
    </w:pPr>
  </w:style>
  <w:style w:type="character" w:customStyle="1" w:styleId="Heading3Char">
    <w:name w:val="Heading 3 Char"/>
    <w:basedOn w:val="DefaultParagraphFont"/>
    <w:link w:val="Heading3"/>
    <w:rsid w:val="0069696D"/>
    <w:rPr>
      <w:rFonts w:asciiTheme="minorHAnsi" w:hAnsiTheme="minorHAnsi"/>
      <w:b/>
      <w:color w:val="FFFFFF"/>
      <w:sz w:val="22"/>
      <w:szCs w:val="22"/>
    </w:rPr>
  </w:style>
  <w:style w:type="character" w:customStyle="1" w:styleId="s1">
    <w:name w:val="s1"/>
    <w:basedOn w:val="DefaultParagraphFont"/>
    <w:rsid w:val="00D52EF4"/>
  </w:style>
  <w:style w:type="character" w:customStyle="1" w:styleId="Heading1Char">
    <w:name w:val="Heading 1 Char"/>
    <w:basedOn w:val="DefaultParagraphFont"/>
    <w:link w:val="Heading1"/>
    <w:rsid w:val="00CE0FD1"/>
    <w:rPr>
      <w:rFonts w:asciiTheme="majorHAnsi" w:hAnsiTheme="majorHAnsi" w:cs="Arial"/>
      <w:b/>
      <w:smallCaps/>
      <w:color w:val="984806" w:themeColor="accent6" w:themeShade="80"/>
      <w:sz w:val="36"/>
      <w:szCs w:val="36"/>
    </w:rPr>
  </w:style>
  <w:style w:type="paragraph" w:styleId="NormalWeb">
    <w:name w:val="Normal (Web)"/>
    <w:basedOn w:val="Normal"/>
    <w:link w:val="NormalWebChar"/>
    <w:rsid w:val="00CE0FD1"/>
    <w:pPr>
      <w:spacing w:after="75"/>
    </w:pPr>
    <w:rPr>
      <w:rFonts w:ascii="Times New Roman" w:hAnsi="Times New Roman"/>
    </w:rPr>
  </w:style>
  <w:style w:type="character" w:customStyle="1" w:styleId="NormalWebChar">
    <w:name w:val="Normal (Web) Char"/>
    <w:link w:val="NormalWeb"/>
    <w:uiPriority w:val="99"/>
    <w:rsid w:val="00CE0FD1"/>
    <w:rPr>
      <w:sz w:val="24"/>
      <w:szCs w:val="24"/>
    </w:rPr>
  </w:style>
  <w:style w:type="character" w:styleId="Strong">
    <w:name w:val="Strong"/>
    <w:basedOn w:val="DefaultParagraphFont"/>
    <w:uiPriority w:val="22"/>
    <w:qFormat/>
    <w:rsid w:val="00F134B3"/>
    <w:rPr>
      <w:b/>
      <w:bCs/>
    </w:rPr>
  </w:style>
  <w:style w:type="character" w:styleId="Emphasis">
    <w:name w:val="Emphasis"/>
    <w:basedOn w:val="DefaultParagraphFont"/>
    <w:uiPriority w:val="20"/>
    <w:qFormat/>
    <w:rsid w:val="00C941F0"/>
    <w:rPr>
      <w:i/>
      <w:iCs/>
    </w:rPr>
  </w:style>
  <w:style w:type="paragraph" w:customStyle="1" w:styleId="Style1">
    <w:name w:val="Style1"/>
    <w:basedOn w:val="Normal"/>
    <w:link w:val="Style1Char"/>
    <w:autoRedefine/>
    <w:qFormat/>
    <w:rsid w:val="00485697"/>
    <w:rPr>
      <w:rFonts w:cs="Arial"/>
      <w:iCs/>
      <w:szCs w:val="20"/>
    </w:rPr>
  </w:style>
  <w:style w:type="character" w:customStyle="1" w:styleId="Style1Char">
    <w:name w:val="Style1 Char"/>
    <w:basedOn w:val="DefaultParagraphFont"/>
    <w:link w:val="Style1"/>
    <w:rsid w:val="00485697"/>
    <w:rPr>
      <w:rFonts w:ascii="Verdana" w:hAnsi="Verdana" w:cs="Arial"/>
      <w:iCs/>
    </w:rPr>
  </w:style>
  <w:style w:type="character" w:customStyle="1" w:styleId="object">
    <w:name w:val="object"/>
    <w:basedOn w:val="DefaultParagraphFont"/>
    <w:rsid w:val="00113F73"/>
  </w:style>
  <w:style w:type="character" w:styleId="Hyperlink">
    <w:name w:val="Hyperlink"/>
    <w:basedOn w:val="DefaultParagraphFont"/>
    <w:unhideWhenUsed/>
    <w:rsid w:val="008E5E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17505">
      <w:bodyDiv w:val="1"/>
      <w:marLeft w:val="0"/>
      <w:marRight w:val="0"/>
      <w:marTop w:val="0"/>
      <w:marBottom w:val="0"/>
      <w:divBdr>
        <w:top w:val="none" w:sz="0" w:space="0" w:color="auto"/>
        <w:left w:val="none" w:sz="0" w:space="0" w:color="auto"/>
        <w:bottom w:val="none" w:sz="0" w:space="0" w:color="auto"/>
        <w:right w:val="none" w:sz="0" w:space="0" w:color="auto"/>
      </w:divBdr>
      <w:divsChild>
        <w:div w:id="1439836156">
          <w:marLeft w:val="0"/>
          <w:marRight w:val="0"/>
          <w:marTop w:val="100"/>
          <w:marBottom w:val="100"/>
          <w:divBdr>
            <w:top w:val="none" w:sz="0" w:space="0" w:color="auto"/>
            <w:left w:val="none" w:sz="0" w:space="0" w:color="auto"/>
            <w:bottom w:val="none" w:sz="0" w:space="0" w:color="auto"/>
            <w:right w:val="none" w:sz="0" w:space="0" w:color="auto"/>
          </w:divBdr>
          <w:divsChild>
            <w:div w:id="295064040">
              <w:marLeft w:val="0"/>
              <w:marRight w:val="0"/>
              <w:marTop w:val="0"/>
              <w:marBottom w:val="0"/>
              <w:divBdr>
                <w:top w:val="single" w:sz="6" w:space="0" w:color="B59B86"/>
                <w:left w:val="single" w:sz="6" w:space="0" w:color="B59B86"/>
                <w:bottom w:val="single" w:sz="6" w:space="0" w:color="B59B86"/>
                <w:right w:val="single" w:sz="6" w:space="0" w:color="B59B86"/>
              </w:divBdr>
              <w:divsChild>
                <w:div w:id="1464275429">
                  <w:marLeft w:val="0"/>
                  <w:marRight w:val="0"/>
                  <w:marTop w:val="0"/>
                  <w:marBottom w:val="0"/>
                  <w:divBdr>
                    <w:top w:val="none" w:sz="0" w:space="0" w:color="auto"/>
                    <w:left w:val="none" w:sz="0" w:space="0" w:color="auto"/>
                    <w:bottom w:val="none" w:sz="0" w:space="0" w:color="auto"/>
                    <w:right w:val="none" w:sz="0" w:space="0" w:color="auto"/>
                  </w:divBdr>
                  <w:divsChild>
                    <w:div w:id="709497499">
                      <w:marLeft w:val="0"/>
                      <w:marRight w:val="0"/>
                      <w:marTop w:val="0"/>
                      <w:marBottom w:val="0"/>
                      <w:divBdr>
                        <w:top w:val="none" w:sz="0" w:space="0" w:color="auto"/>
                        <w:left w:val="none" w:sz="0" w:space="0" w:color="auto"/>
                        <w:bottom w:val="none" w:sz="0" w:space="0" w:color="auto"/>
                        <w:right w:val="none" w:sz="0" w:space="0" w:color="auto"/>
                      </w:divBdr>
                      <w:divsChild>
                        <w:div w:id="12288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91797">
      <w:bodyDiv w:val="1"/>
      <w:marLeft w:val="0"/>
      <w:marRight w:val="0"/>
      <w:marTop w:val="0"/>
      <w:marBottom w:val="0"/>
      <w:divBdr>
        <w:top w:val="none" w:sz="0" w:space="0" w:color="auto"/>
        <w:left w:val="none" w:sz="0" w:space="0" w:color="auto"/>
        <w:bottom w:val="none" w:sz="0" w:space="0" w:color="auto"/>
        <w:right w:val="none" w:sz="0" w:space="0" w:color="auto"/>
      </w:divBdr>
    </w:div>
    <w:div w:id="566234221">
      <w:bodyDiv w:val="1"/>
      <w:marLeft w:val="0"/>
      <w:marRight w:val="0"/>
      <w:marTop w:val="0"/>
      <w:marBottom w:val="0"/>
      <w:divBdr>
        <w:top w:val="none" w:sz="0" w:space="0" w:color="auto"/>
        <w:left w:val="none" w:sz="0" w:space="0" w:color="auto"/>
        <w:bottom w:val="none" w:sz="0" w:space="0" w:color="auto"/>
        <w:right w:val="none" w:sz="0" w:space="0" w:color="auto"/>
      </w:divBdr>
    </w:div>
    <w:div w:id="781414567">
      <w:bodyDiv w:val="1"/>
      <w:marLeft w:val="0"/>
      <w:marRight w:val="0"/>
      <w:marTop w:val="0"/>
      <w:marBottom w:val="0"/>
      <w:divBdr>
        <w:top w:val="none" w:sz="0" w:space="0" w:color="auto"/>
        <w:left w:val="none" w:sz="0" w:space="0" w:color="auto"/>
        <w:bottom w:val="none" w:sz="0" w:space="0" w:color="auto"/>
        <w:right w:val="none" w:sz="0" w:space="0" w:color="auto"/>
      </w:divBdr>
    </w:div>
    <w:div w:id="913705718">
      <w:bodyDiv w:val="1"/>
      <w:marLeft w:val="0"/>
      <w:marRight w:val="0"/>
      <w:marTop w:val="0"/>
      <w:marBottom w:val="0"/>
      <w:divBdr>
        <w:top w:val="none" w:sz="0" w:space="0" w:color="auto"/>
        <w:left w:val="none" w:sz="0" w:space="0" w:color="auto"/>
        <w:bottom w:val="none" w:sz="0" w:space="0" w:color="auto"/>
        <w:right w:val="none" w:sz="0" w:space="0" w:color="auto"/>
      </w:divBdr>
      <w:divsChild>
        <w:div w:id="1818721220">
          <w:marLeft w:val="0"/>
          <w:marRight w:val="0"/>
          <w:marTop w:val="100"/>
          <w:marBottom w:val="100"/>
          <w:divBdr>
            <w:top w:val="none" w:sz="0" w:space="0" w:color="auto"/>
            <w:left w:val="none" w:sz="0" w:space="0" w:color="auto"/>
            <w:bottom w:val="none" w:sz="0" w:space="0" w:color="auto"/>
            <w:right w:val="none" w:sz="0" w:space="0" w:color="auto"/>
          </w:divBdr>
          <w:divsChild>
            <w:div w:id="1326400396">
              <w:marLeft w:val="0"/>
              <w:marRight w:val="0"/>
              <w:marTop w:val="0"/>
              <w:marBottom w:val="0"/>
              <w:divBdr>
                <w:top w:val="single" w:sz="6" w:space="0" w:color="B59B86"/>
                <w:left w:val="single" w:sz="6" w:space="0" w:color="B59B86"/>
                <w:bottom w:val="single" w:sz="6" w:space="0" w:color="B59B86"/>
                <w:right w:val="single" w:sz="6" w:space="0" w:color="B59B86"/>
              </w:divBdr>
              <w:divsChild>
                <w:div w:id="1075316825">
                  <w:marLeft w:val="0"/>
                  <w:marRight w:val="0"/>
                  <w:marTop w:val="0"/>
                  <w:marBottom w:val="0"/>
                  <w:divBdr>
                    <w:top w:val="none" w:sz="0" w:space="0" w:color="auto"/>
                    <w:left w:val="none" w:sz="0" w:space="0" w:color="auto"/>
                    <w:bottom w:val="none" w:sz="0" w:space="0" w:color="auto"/>
                    <w:right w:val="none" w:sz="0" w:space="0" w:color="auto"/>
                  </w:divBdr>
                  <w:divsChild>
                    <w:div w:id="413744944">
                      <w:marLeft w:val="0"/>
                      <w:marRight w:val="0"/>
                      <w:marTop w:val="0"/>
                      <w:marBottom w:val="0"/>
                      <w:divBdr>
                        <w:top w:val="none" w:sz="0" w:space="0" w:color="auto"/>
                        <w:left w:val="none" w:sz="0" w:space="0" w:color="auto"/>
                        <w:bottom w:val="none" w:sz="0" w:space="0" w:color="auto"/>
                        <w:right w:val="none" w:sz="0" w:space="0" w:color="auto"/>
                      </w:divBdr>
                      <w:divsChild>
                        <w:div w:id="2063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39463">
      <w:bodyDiv w:val="1"/>
      <w:marLeft w:val="0"/>
      <w:marRight w:val="0"/>
      <w:marTop w:val="0"/>
      <w:marBottom w:val="0"/>
      <w:divBdr>
        <w:top w:val="none" w:sz="0" w:space="0" w:color="auto"/>
        <w:left w:val="none" w:sz="0" w:space="0" w:color="auto"/>
        <w:bottom w:val="none" w:sz="0" w:space="0" w:color="auto"/>
        <w:right w:val="none" w:sz="0" w:space="0" w:color="auto"/>
      </w:divBdr>
    </w:div>
    <w:div w:id="984242646">
      <w:bodyDiv w:val="1"/>
      <w:marLeft w:val="0"/>
      <w:marRight w:val="0"/>
      <w:marTop w:val="0"/>
      <w:marBottom w:val="0"/>
      <w:divBdr>
        <w:top w:val="none" w:sz="0" w:space="0" w:color="auto"/>
        <w:left w:val="none" w:sz="0" w:space="0" w:color="auto"/>
        <w:bottom w:val="none" w:sz="0" w:space="0" w:color="auto"/>
        <w:right w:val="none" w:sz="0" w:space="0" w:color="auto"/>
      </w:divBdr>
    </w:div>
    <w:div w:id="1069501062">
      <w:bodyDiv w:val="1"/>
      <w:marLeft w:val="0"/>
      <w:marRight w:val="0"/>
      <w:marTop w:val="0"/>
      <w:marBottom w:val="0"/>
      <w:divBdr>
        <w:top w:val="none" w:sz="0" w:space="0" w:color="auto"/>
        <w:left w:val="none" w:sz="0" w:space="0" w:color="auto"/>
        <w:bottom w:val="none" w:sz="0" w:space="0" w:color="auto"/>
        <w:right w:val="none" w:sz="0" w:space="0" w:color="auto"/>
      </w:divBdr>
    </w:div>
    <w:div w:id="1074085189">
      <w:bodyDiv w:val="1"/>
      <w:marLeft w:val="0"/>
      <w:marRight w:val="0"/>
      <w:marTop w:val="0"/>
      <w:marBottom w:val="0"/>
      <w:divBdr>
        <w:top w:val="none" w:sz="0" w:space="0" w:color="auto"/>
        <w:left w:val="none" w:sz="0" w:space="0" w:color="auto"/>
        <w:bottom w:val="none" w:sz="0" w:space="0" w:color="auto"/>
        <w:right w:val="none" w:sz="0" w:space="0" w:color="auto"/>
      </w:divBdr>
    </w:div>
    <w:div w:id="1121263254">
      <w:bodyDiv w:val="1"/>
      <w:marLeft w:val="0"/>
      <w:marRight w:val="0"/>
      <w:marTop w:val="0"/>
      <w:marBottom w:val="0"/>
      <w:divBdr>
        <w:top w:val="none" w:sz="0" w:space="0" w:color="auto"/>
        <w:left w:val="none" w:sz="0" w:space="0" w:color="auto"/>
        <w:bottom w:val="none" w:sz="0" w:space="0" w:color="auto"/>
        <w:right w:val="none" w:sz="0" w:space="0" w:color="auto"/>
      </w:divBdr>
    </w:div>
    <w:div w:id="1342733354">
      <w:bodyDiv w:val="1"/>
      <w:marLeft w:val="0"/>
      <w:marRight w:val="0"/>
      <w:marTop w:val="0"/>
      <w:marBottom w:val="0"/>
      <w:divBdr>
        <w:top w:val="none" w:sz="0" w:space="0" w:color="auto"/>
        <w:left w:val="none" w:sz="0" w:space="0" w:color="auto"/>
        <w:bottom w:val="none" w:sz="0" w:space="0" w:color="auto"/>
        <w:right w:val="none" w:sz="0" w:space="0" w:color="auto"/>
      </w:divBdr>
      <w:divsChild>
        <w:div w:id="339507390">
          <w:marLeft w:val="0"/>
          <w:marRight w:val="0"/>
          <w:marTop w:val="0"/>
          <w:marBottom w:val="0"/>
          <w:divBdr>
            <w:top w:val="none" w:sz="0" w:space="0" w:color="auto"/>
            <w:left w:val="none" w:sz="0" w:space="0" w:color="auto"/>
            <w:bottom w:val="none" w:sz="0" w:space="0" w:color="auto"/>
            <w:right w:val="none" w:sz="0" w:space="0" w:color="auto"/>
          </w:divBdr>
          <w:divsChild>
            <w:div w:id="1973099426">
              <w:marLeft w:val="0"/>
              <w:marRight w:val="0"/>
              <w:marTop w:val="0"/>
              <w:marBottom w:val="0"/>
              <w:divBdr>
                <w:top w:val="none" w:sz="0" w:space="0" w:color="auto"/>
                <w:left w:val="none" w:sz="0" w:space="0" w:color="auto"/>
                <w:bottom w:val="none" w:sz="0" w:space="0" w:color="auto"/>
                <w:right w:val="none" w:sz="0" w:space="0" w:color="auto"/>
              </w:divBdr>
              <w:divsChild>
                <w:div w:id="1840847099">
                  <w:marLeft w:val="0"/>
                  <w:marRight w:val="0"/>
                  <w:marTop w:val="0"/>
                  <w:marBottom w:val="0"/>
                  <w:divBdr>
                    <w:top w:val="none" w:sz="0" w:space="0" w:color="auto"/>
                    <w:left w:val="none" w:sz="0" w:space="0" w:color="auto"/>
                    <w:bottom w:val="none" w:sz="0" w:space="0" w:color="auto"/>
                    <w:right w:val="none" w:sz="0" w:space="0" w:color="auto"/>
                  </w:divBdr>
                  <w:divsChild>
                    <w:div w:id="20065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3533">
      <w:bodyDiv w:val="1"/>
      <w:marLeft w:val="0"/>
      <w:marRight w:val="0"/>
      <w:marTop w:val="0"/>
      <w:marBottom w:val="0"/>
      <w:divBdr>
        <w:top w:val="none" w:sz="0" w:space="0" w:color="auto"/>
        <w:left w:val="none" w:sz="0" w:space="0" w:color="auto"/>
        <w:bottom w:val="none" w:sz="0" w:space="0" w:color="auto"/>
        <w:right w:val="none" w:sz="0" w:space="0" w:color="auto"/>
      </w:divBdr>
      <w:divsChild>
        <w:div w:id="1852648253">
          <w:marLeft w:val="0"/>
          <w:marRight w:val="0"/>
          <w:marTop w:val="100"/>
          <w:marBottom w:val="100"/>
          <w:divBdr>
            <w:top w:val="none" w:sz="0" w:space="0" w:color="auto"/>
            <w:left w:val="none" w:sz="0" w:space="0" w:color="auto"/>
            <w:bottom w:val="none" w:sz="0" w:space="0" w:color="auto"/>
            <w:right w:val="none" w:sz="0" w:space="0" w:color="auto"/>
          </w:divBdr>
          <w:divsChild>
            <w:div w:id="869805329">
              <w:marLeft w:val="0"/>
              <w:marRight w:val="0"/>
              <w:marTop w:val="0"/>
              <w:marBottom w:val="0"/>
              <w:divBdr>
                <w:top w:val="single" w:sz="6" w:space="0" w:color="B59B86"/>
                <w:left w:val="single" w:sz="6" w:space="0" w:color="B59B86"/>
                <w:bottom w:val="single" w:sz="6" w:space="0" w:color="B59B86"/>
                <w:right w:val="single" w:sz="6" w:space="0" w:color="B59B86"/>
              </w:divBdr>
              <w:divsChild>
                <w:div w:id="133643296">
                  <w:marLeft w:val="0"/>
                  <w:marRight w:val="0"/>
                  <w:marTop w:val="0"/>
                  <w:marBottom w:val="0"/>
                  <w:divBdr>
                    <w:top w:val="none" w:sz="0" w:space="0" w:color="auto"/>
                    <w:left w:val="none" w:sz="0" w:space="0" w:color="auto"/>
                    <w:bottom w:val="none" w:sz="0" w:space="0" w:color="auto"/>
                    <w:right w:val="none" w:sz="0" w:space="0" w:color="auto"/>
                  </w:divBdr>
                  <w:divsChild>
                    <w:div w:id="1173494009">
                      <w:marLeft w:val="0"/>
                      <w:marRight w:val="0"/>
                      <w:marTop w:val="0"/>
                      <w:marBottom w:val="0"/>
                      <w:divBdr>
                        <w:top w:val="none" w:sz="0" w:space="0" w:color="auto"/>
                        <w:left w:val="none" w:sz="0" w:space="0" w:color="auto"/>
                        <w:bottom w:val="none" w:sz="0" w:space="0" w:color="auto"/>
                        <w:right w:val="none" w:sz="0" w:space="0" w:color="auto"/>
                      </w:divBdr>
                      <w:divsChild>
                        <w:div w:id="979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809897">
      <w:bodyDiv w:val="1"/>
      <w:marLeft w:val="0"/>
      <w:marRight w:val="0"/>
      <w:marTop w:val="0"/>
      <w:marBottom w:val="0"/>
      <w:divBdr>
        <w:top w:val="none" w:sz="0" w:space="0" w:color="auto"/>
        <w:left w:val="none" w:sz="0" w:space="0" w:color="auto"/>
        <w:bottom w:val="none" w:sz="0" w:space="0" w:color="auto"/>
        <w:right w:val="none" w:sz="0" w:space="0" w:color="auto"/>
      </w:divBdr>
    </w:div>
    <w:div w:id="202894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ibiblio.org/hyperwar/USA/USA-P-PI/USA-P-PI-26.htm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Checklist%20for%20my%20ideal%20c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E54B152-04CD-4D46-AAE9-3BC9BF3BE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Checklist for my ideal car</Template>
  <TotalTime>0</TotalTime>
  <Pages>3</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Checklist for my ideal car</vt:lpstr>
    </vt:vector>
  </TitlesOfParts>
  <Company/>
  <LinksUpToDate>false</LinksUpToDate>
  <CharactersWithSpaces>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Tisdelle_Capt_AC_Profile</dc:title>
  <dc:creator>John</dc:creator>
  <cp:keywords/>
  <cp:lastModifiedBy>LindaV</cp:lastModifiedBy>
  <cp:revision>2</cp:revision>
  <cp:lastPrinted>2003-08-12T20:41:00Z</cp:lastPrinted>
  <dcterms:created xsi:type="dcterms:W3CDTF">2020-03-02T21:02:00Z</dcterms:created>
  <dcterms:modified xsi:type="dcterms:W3CDTF">2020-03-02T21:02:00Z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TC060904451033</vt:lpwstr>
  </property>
</Properties>
</file>