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BE764" w14:textId="77777777" w:rsidR="001518A9" w:rsidRDefault="001518A9" w:rsidP="00DF60D6">
      <w:pPr>
        <w:pStyle w:val="NormalWeb"/>
        <w:jc w:val="center"/>
        <w:rPr>
          <w:noProof/>
        </w:rPr>
      </w:pPr>
    </w:p>
    <w:p w14:paraId="4EFF8007" w14:textId="0AA6FCEF" w:rsidR="008A470B" w:rsidRDefault="0031625C" w:rsidP="00DF60D6">
      <w:pPr>
        <w:pStyle w:val="NormalWeb"/>
        <w:jc w:val="center"/>
        <w:rPr>
          <w:rFonts w:ascii="Verdana" w:hAnsi="Verdana"/>
          <w:b/>
          <w:bCs/>
          <w:color w:val="CC0000"/>
          <w:sz w:val="36"/>
          <w:szCs w:val="36"/>
          <w:u w:val="single"/>
        </w:rPr>
      </w:pPr>
      <w:r>
        <w:rPr>
          <w:noProof/>
        </w:rPr>
        <w:drawing>
          <wp:inline distT="0" distB="0" distL="0" distR="0" wp14:anchorId="331FCA65" wp14:editId="65803A5D">
            <wp:extent cx="6800233" cy="3903980"/>
            <wp:effectExtent l="19050" t="19050" r="19685" b="20320"/>
            <wp:docPr id="1" name="Picture 1" descr="P0166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662.013"/>
                    <pic:cNvPicPr>
                      <a:picLocks noChangeAspect="1" noChangeArrowheads="1"/>
                    </pic:cNvPicPr>
                  </pic:nvPicPr>
                  <pic:blipFill rotWithShape="1">
                    <a:blip r:embed="rId6">
                      <a:extLst>
                        <a:ext uri="{28A0092B-C50C-407E-A947-70E740481C1C}">
                          <a14:useLocalDpi xmlns:a14="http://schemas.microsoft.com/office/drawing/2010/main" val="0"/>
                        </a:ext>
                      </a:extLst>
                    </a:blip>
                    <a:srcRect t="12689" b="3425"/>
                    <a:stretch/>
                  </pic:blipFill>
                  <pic:spPr bwMode="auto">
                    <a:xfrm>
                      <a:off x="0" y="0"/>
                      <a:ext cx="6811233" cy="391029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496BD220" w14:textId="55628747" w:rsidR="0031625C" w:rsidRPr="0031625C" w:rsidRDefault="0031625C" w:rsidP="0031625C">
      <w:pPr>
        <w:pStyle w:val="NormalWeb"/>
        <w:jc w:val="center"/>
        <w:rPr>
          <w:rFonts w:ascii="Verdana" w:hAnsi="Verdana"/>
          <w:sz w:val="24"/>
        </w:rPr>
      </w:pPr>
      <w:proofErr w:type="spellStart"/>
      <w:r w:rsidRPr="0031625C">
        <w:rPr>
          <w:rFonts w:ascii="Verdana" w:hAnsi="Verdana"/>
          <w:sz w:val="24"/>
        </w:rPr>
        <w:t>Omuta</w:t>
      </w:r>
      <w:proofErr w:type="spellEnd"/>
      <w:r w:rsidRPr="0031625C">
        <w:rPr>
          <w:rFonts w:ascii="Verdana" w:hAnsi="Verdana"/>
          <w:sz w:val="24"/>
        </w:rPr>
        <w:t xml:space="preserve">, Fukuoka Prefecture, Japan 1945-09. </w:t>
      </w:r>
    </w:p>
    <w:p w14:paraId="7B9806D5" w14:textId="77777777" w:rsidR="0031625C" w:rsidRPr="0031625C" w:rsidRDefault="0031625C" w:rsidP="0031625C">
      <w:pPr>
        <w:pStyle w:val="NormalWeb"/>
        <w:jc w:val="center"/>
        <w:rPr>
          <w:rFonts w:ascii="Verdana" w:hAnsi="Verdana"/>
          <w:sz w:val="24"/>
        </w:rPr>
      </w:pPr>
    </w:p>
    <w:p w14:paraId="6F867ADE" w14:textId="1AD78C43" w:rsidR="0031625C" w:rsidRDefault="0031625C" w:rsidP="0031625C">
      <w:pPr>
        <w:pStyle w:val="NormalWeb"/>
        <w:jc w:val="center"/>
        <w:rPr>
          <w:rFonts w:ascii="Verdana" w:hAnsi="Verdana"/>
          <w:sz w:val="24"/>
        </w:rPr>
      </w:pPr>
      <w:r w:rsidRPr="0031625C">
        <w:rPr>
          <w:rFonts w:ascii="Verdana" w:hAnsi="Verdana"/>
          <w:sz w:val="24"/>
        </w:rPr>
        <w:t xml:space="preserve">The description claims: This photo was captured during a party given by Baron Mitsui for Allied Officers held in Fukuoka Camp 17. </w:t>
      </w:r>
      <w:proofErr w:type="spellStart"/>
      <w:r w:rsidRPr="0031625C">
        <w:rPr>
          <w:rFonts w:ascii="Verdana" w:hAnsi="Verdana"/>
          <w:sz w:val="24"/>
        </w:rPr>
        <w:t>Omuta</w:t>
      </w:r>
      <w:proofErr w:type="spellEnd"/>
      <w:r w:rsidRPr="0031625C">
        <w:rPr>
          <w:rFonts w:ascii="Verdana" w:hAnsi="Verdana"/>
          <w:sz w:val="24"/>
        </w:rPr>
        <w:t>, a provincial manufacturing town on the island of Kyushu.</w:t>
      </w:r>
    </w:p>
    <w:p w14:paraId="09FE80E9" w14:textId="740F3ED6" w:rsidR="001518A9" w:rsidRPr="001518A9" w:rsidRDefault="001518A9" w:rsidP="0031625C">
      <w:pPr>
        <w:pStyle w:val="NormalWeb"/>
        <w:rPr>
          <w:rFonts w:ascii="Verdana" w:hAnsi="Verdana"/>
          <w:i/>
          <w:sz w:val="24"/>
        </w:rPr>
      </w:pPr>
      <w:r>
        <w:rPr>
          <w:rFonts w:ascii="Verdana" w:hAnsi="Verdana"/>
          <w:sz w:val="24"/>
        </w:rPr>
        <w:t xml:space="preserve">The caption reads, </w:t>
      </w:r>
      <w:r w:rsidR="0031625C" w:rsidRPr="0031625C">
        <w:rPr>
          <w:rFonts w:ascii="Verdana" w:hAnsi="Verdana"/>
          <w:sz w:val="24"/>
        </w:rPr>
        <w:t xml:space="preserve">Left to right: </w:t>
      </w:r>
      <w:r w:rsidR="0031625C" w:rsidRPr="001518A9">
        <w:rPr>
          <w:rFonts w:ascii="Verdana" w:hAnsi="Verdana"/>
          <w:i/>
          <w:sz w:val="24"/>
        </w:rPr>
        <w:t xml:space="preserve">Captain Richard Parker, Australian Army Medical Corps; Padre C. </w:t>
      </w:r>
      <w:r w:rsidRPr="001518A9">
        <w:rPr>
          <w:rFonts w:ascii="Verdana" w:hAnsi="Verdana"/>
          <w:i/>
          <w:sz w:val="24"/>
        </w:rPr>
        <w:t xml:space="preserve">Hamel, Royal Netherlands Army; Lt. Theodore </w:t>
      </w:r>
      <w:proofErr w:type="spellStart"/>
      <w:r w:rsidRPr="001518A9">
        <w:rPr>
          <w:rFonts w:ascii="Verdana" w:hAnsi="Verdana"/>
          <w:i/>
          <w:sz w:val="24"/>
        </w:rPr>
        <w:t>Bronk</w:t>
      </w:r>
      <w:proofErr w:type="spellEnd"/>
      <w:r w:rsidRPr="001518A9">
        <w:rPr>
          <w:rFonts w:ascii="Verdana" w:hAnsi="Verdana"/>
          <w:i/>
          <w:sz w:val="24"/>
        </w:rPr>
        <w:t>, US Army Medical Corps (USMC)</w:t>
      </w:r>
      <w:r w:rsidR="000C6FA6">
        <w:rPr>
          <w:rFonts w:ascii="Verdana" w:hAnsi="Verdana"/>
          <w:i/>
          <w:sz w:val="24"/>
        </w:rPr>
        <w:t xml:space="preserve"> – one of the camp doctors</w:t>
      </w:r>
      <w:r w:rsidRPr="001518A9">
        <w:rPr>
          <w:rFonts w:ascii="Verdana" w:hAnsi="Verdana"/>
          <w:i/>
          <w:sz w:val="24"/>
        </w:rPr>
        <w:t xml:space="preserve">, </w:t>
      </w:r>
      <w:r w:rsidR="000C6FA6">
        <w:rPr>
          <w:rFonts w:ascii="Verdana" w:hAnsi="Verdana"/>
          <w:i/>
          <w:sz w:val="24"/>
        </w:rPr>
        <w:br/>
      </w:r>
      <w:r w:rsidRPr="001518A9">
        <w:rPr>
          <w:rFonts w:ascii="Verdana" w:hAnsi="Verdana"/>
          <w:i/>
          <w:sz w:val="24"/>
        </w:rPr>
        <w:t xml:space="preserve">Scotty Howell, Australian Infantry Force; </w:t>
      </w:r>
      <w:bookmarkStart w:id="0" w:name="_GoBack"/>
      <w:bookmarkEnd w:id="0"/>
      <w:r w:rsidRPr="001518A9">
        <w:rPr>
          <w:rFonts w:ascii="Verdana" w:hAnsi="Verdana"/>
          <w:i/>
          <w:sz w:val="24"/>
        </w:rPr>
        <w:t xml:space="preserve">and </w:t>
      </w:r>
      <w:r w:rsidR="0031625C" w:rsidRPr="001518A9">
        <w:rPr>
          <w:rFonts w:ascii="Verdana" w:hAnsi="Verdana"/>
          <w:i/>
          <w:sz w:val="24"/>
        </w:rPr>
        <w:t xml:space="preserve">Lt. </w:t>
      </w:r>
      <w:proofErr w:type="spellStart"/>
      <w:r w:rsidR="0031625C" w:rsidRPr="001518A9">
        <w:rPr>
          <w:rFonts w:ascii="Verdana" w:hAnsi="Verdana"/>
          <w:i/>
          <w:sz w:val="24"/>
        </w:rPr>
        <w:t>Ge</w:t>
      </w:r>
      <w:r w:rsidR="000C6FA6">
        <w:rPr>
          <w:rFonts w:ascii="Verdana" w:hAnsi="Verdana"/>
          <w:i/>
          <w:sz w:val="24"/>
        </w:rPr>
        <w:t>r</w:t>
      </w:r>
      <w:r w:rsidR="0031625C" w:rsidRPr="001518A9">
        <w:rPr>
          <w:rFonts w:ascii="Verdana" w:hAnsi="Verdana"/>
          <w:i/>
          <w:sz w:val="24"/>
        </w:rPr>
        <w:t>rit</w:t>
      </w:r>
      <w:proofErr w:type="spellEnd"/>
      <w:r w:rsidR="0031625C" w:rsidRPr="001518A9">
        <w:rPr>
          <w:rFonts w:ascii="Verdana" w:hAnsi="Verdana"/>
          <w:i/>
          <w:sz w:val="24"/>
        </w:rPr>
        <w:t xml:space="preserve"> Bras, Royal Netherlands Army Medical </w:t>
      </w:r>
      <w:r w:rsidRPr="001518A9">
        <w:rPr>
          <w:rFonts w:ascii="Verdana" w:hAnsi="Verdana"/>
          <w:i/>
          <w:sz w:val="24"/>
        </w:rPr>
        <w:t xml:space="preserve">Corps. </w:t>
      </w:r>
      <w:r>
        <w:rPr>
          <w:rFonts w:ascii="Verdana" w:hAnsi="Verdana"/>
          <w:i/>
          <w:sz w:val="24"/>
        </w:rPr>
        <w:br/>
      </w:r>
    </w:p>
    <w:p w14:paraId="51A2BFEB" w14:textId="23583539" w:rsidR="0031625C" w:rsidRDefault="001518A9" w:rsidP="0031625C">
      <w:pPr>
        <w:pStyle w:val="NormalWeb"/>
        <w:rPr>
          <w:rFonts w:ascii="Verdana" w:hAnsi="Verdana"/>
          <w:sz w:val="24"/>
        </w:rPr>
      </w:pPr>
      <w:r>
        <w:rPr>
          <w:rFonts w:ascii="Verdana" w:hAnsi="Verdana"/>
          <w:sz w:val="24"/>
        </w:rPr>
        <w:t>However, we do not know if this description begins with the man at the farthest left.</w:t>
      </w:r>
    </w:p>
    <w:p w14:paraId="66E5726F" w14:textId="77777777" w:rsidR="001518A9" w:rsidRDefault="001518A9" w:rsidP="0031625C">
      <w:pPr>
        <w:pStyle w:val="NormalWeb"/>
        <w:rPr>
          <w:rFonts w:ascii="Verdana" w:hAnsi="Verdana"/>
          <w:sz w:val="24"/>
        </w:rPr>
      </w:pPr>
    </w:p>
    <w:p w14:paraId="7CDD1B43" w14:textId="11F8A67F" w:rsidR="0031625C" w:rsidRPr="001518A9" w:rsidRDefault="001518A9" w:rsidP="0031625C">
      <w:pPr>
        <w:pStyle w:val="NormalWeb"/>
        <w:jc w:val="center"/>
        <w:rPr>
          <w:rFonts w:ascii="Verdana" w:hAnsi="Verdana"/>
          <w:sz w:val="24"/>
        </w:rPr>
      </w:pPr>
      <w:r>
        <w:rPr>
          <w:rFonts w:ascii="Verdana" w:hAnsi="Verdana"/>
          <w:sz w:val="24"/>
        </w:rPr>
        <w:t>Baron Mitsui headed the Mitsui Corporation, owner of the mine in which most camp’s POWs were held and forced in to labor. Fukuoka Camp 17 held American, Australian, Dutch, and British POWs.</w:t>
      </w:r>
    </w:p>
    <w:sectPr w:rsidR="0031625C" w:rsidRPr="001518A9"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C6FA6"/>
    <w:rsid w:val="000D24E2"/>
    <w:rsid w:val="000E0146"/>
    <w:rsid w:val="000E3A0A"/>
    <w:rsid w:val="000F7138"/>
    <w:rsid w:val="00113F73"/>
    <w:rsid w:val="00115CC7"/>
    <w:rsid w:val="00117E0D"/>
    <w:rsid w:val="001221B3"/>
    <w:rsid w:val="00135F3D"/>
    <w:rsid w:val="001518A9"/>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7617"/>
    <w:rsid w:val="0031625C"/>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93C33"/>
    <w:rsid w:val="00894C2C"/>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560CD"/>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2724"/>
    <w:rsid w:val="00EC411C"/>
    <w:rsid w:val="00EC48ED"/>
    <w:rsid w:val="00ED4935"/>
    <w:rsid w:val="00EF1E5E"/>
    <w:rsid w:val="00EF291E"/>
    <w:rsid w:val="00EF56C1"/>
    <w:rsid w:val="00EF69FC"/>
    <w:rsid w:val="00EF7D29"/>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20</TotalTime>
  <Pages>1</Pages>
  <Words>123</Words>
  <Characters>704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Fukuoka_17_Officers_Photo_1945_jpg.</dc:title>
  <dc:creator>John</dc:creator>
  <cp:keywords/>
  <cp:lastModifiedBy>LindaV</cp:lastModifiedBy>
  <cp:revision>4</cp:revision>
  <cp:lastPrinted>2003-08-12T20:41:00Z</cp:lastPrinted>
  <dcterms:created xsi:type="dcterms:W3CDTF">2020-03-17T23:59:00Z</dcterms:created>
  <dcterms:modified xsi:type="dcterms:W3CDTF">2020-03-18T00:22:00Z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